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81" w:rsidRPr="00F82E81" w:rsidRDefault="00F82E81" w:rsidP="00937968">
      <w:pPr>
        <w:spacing w:before="0" w:after="0"/>
        <w:jc w:val="center"/>
        <w:rPr>
          <w:rFonts w:ascii="Verdana" w:hAnsi="Verdana"/>
          <w:b/>
          <w:sz w:val="20"/>
          <w:szCs w:val="20"/>
        </w:rPr>
      </w:pPr>
      <w:r w:rsidRPr="00F82E81">
        <w:rPr>
          <w:rFonts w:ascii="Verdana" w:hAnsi="Verdana"/>
          <w:b/>
          <w:sz w:val="20"/>
          <w:szCs w:val="20"/>
        </w:rPr>
        <w:t>HOZZÁJÁRULÓ NYILATKOZAT</w:t>
      </w:r>
    </w:p>
    <w:p w:rsidR="00F82E81" w:rsidRPr="00F82E81" w:rsidRDefault="00352B42" w:rsidP="00937968">
      <w:pPr>
        <w:pStyle w:val="Listaszerbekezds"/>
        <w:numPr>
          <w:ilvl w:val="0"/>
          <w:numId w:val="1"/>
        </w:numPr>
        <w:spacing w:before="0" w:after="0"/>
        <w:jc w:val="center"/>
        <w:rPr>
          <w:rFonts w:ascii="Verdana" w:hAnsi="Verdana"/>
          <w:sz w:val="20"/>
          <w:szCs w:val="20"/>
        </w:rPr>
      </w:pPr>
      <w:r>
        <w:rPr>
          <w:rFonts w:ascii="Verdana" w:hAnsi="Verdana"/>
          <w:b/>
          <w:sz w:val="20"/>
          <w:szCs w:val="20"/>
        </w:rPr>
        <w:t>A habilitációs eljárással kapcsol</w:t>
      </w:r>
      <w:bookmarkStart w:id="0" w:name="_GoBack"/>
      <w:bookmarkEnd w:id="0"/>
      <w:r>
        <w:rPr>
          <w:rFonts w:ascii="Verdana" w:hAnsi="Verdana"/>
          <w:b/>
          <w:sz w:val="20"/>
          <w:szCs w:val="20"/>
        </w:rPr>
        <w:t>atos adatkezeléssel</w:t>
      </w:r>
      <w:r w:rsidR="00115D91">
        <w:rPr>
          <w:rFonts w:ascii="Verdana" w:hAnsi="Verdana"/>
          <w:b/>
          <w:sz w:val="20"/>
          <w:szCs w:val="20"/>
        </w:rPr>
        <w:t xml:space="preserve"> </w:t>
      </w:r>
      <w:r w:rsidR="006923C0">
        <w:rPr>
          <w:rFonts w:ascii="Verdana" w:hAnsi="Verdana"/>
          <w:b/>
          <w:sz w:val="20"/>
          <w:szCs w:val="20"/>
        </w:rPr>
        <w:t xml:space="preserve">összefüggésben </w:t>
      </w:r>
      <w:r w:rsidR="006923C0" w:rsidRPr="00F82E81">
        <w:rPr>
          <w:rFonts w:ascii="Verdana" w:hAnsi="Verdana"/>
          <w:b/>
          <w:sz w:val="20"/>
          <w:szCs w:val="20"/>
        </w:rPr>
        <w:t>–</w:t>
      </w:r>
    </w:p>
    <w:p w:rsidR="00F82E81" w:rsidRPr="00F82E81" w:rsidRDefault="00F82E81" w:rsidP="00937968">
      <w:pPr>
        <w:spacing w:before="0" w:after="0"/>
        <w:rPr>
          <w:rFonts w:ascii="Verdana" w:hAnsi="Verdana"/>
          <w:sz w:val="20"/>
          <w:szCs w:val="20"/>
        </w:rPr>
      </w:pPr>
    </w:p>
    <w:p w:rsidR="00F82E81" w:rsidRPr="00F82E81" w:rsidRDefault="00F82E81" w:rsidP="00937968">
      <w:pPr>
        <w:spacing w:before="0" w:after="0"/>
        <w:rPr>
          <w:rFonts w:ascii="Verdana" w:hAnsi="Verdana"/>
          <w:sz w:val="20"/>
          <w:szCs w:val="20"/>
        </w:rPr>
      </w:pPr>
    </w:p>
    <w:p w:rsidR="00115D91" w:rsidRDefault="00115D91" w:rsidP="00115D91">
      <w:pPr>
        <w:spacing w:before="0" w:after="0"/>
        <w:rPr>
          <w:rFonts w:ascii="Verdana" w:hAnsi="Verdana"/>
          <w:b/>
          <w:sz w:val="20"/>
          <w:szCs w:val="20"/>
        </w:rPr>
      </w:pPr>
      <w:r w:rsidRPr="00F82E81">
        <w:rPr>
          <w:rFonts w:ascii="Verdana" w:hAnsi="Verdana"/>
          <w:sz w:val="20"/>
          <w:szCs w:val="20"/>
        </w:rPr>
        <w:t>Alulírott</w:t>
      </w:r>
      <w:r w:rsidRPr="00DC6C3F">
        <w:rPr>
          <w:rFonts w:ascii="Verdana" w:hAnsi="Verdana"/>
          <w:sz w:val="20"/>
          <w:szCs w:val="20"/>
        </w:rPr>
        <w:t xml:space="preserve">, ……………………………………….(név) ……………………………… </w:t>
      </w:r>
      <w:r w:rsidR="006923C0">
        <w:rPr>
          <w:rFonts w:ascii="Verdana" w:hAnsi="Verdana"/>
          <w:sz w:val="20"/>
          <w:szCs w:val="20"/>
        </w:rPr>
        <w:t>(</w:t>
      </w:r>
      <w:r w:rsidRPr="00DC6C3F">
        <w:rPr>
          <w:rFonts w:ascii="Verdana" w:hAnsi="Verdana"/>
          <w:sz w:val="20"/>
          <w:szCs w:val="20"/>
        </w:rPr>
        <w:t>személyi igazolvány szám)</w:t>
      </w:r>
      <w:r>
        <w:rPr>
          <w:rFonts w:ascii="Verdana" w:hAnsi="Verdana"/>
          <w:sz w:val="20"/>
          <w:szCs w:val="20"/>
        </w:rPr>
        <w:t xml:space="preserve"> </w:t>
      </w:r>
      <w:r w:rsidRPr="005B2A57">
        <w:rPr>
          <w:rFonts w:ascii="Verdana" w:hAnsi="Verdana"/>
          <w:sz w:val="20"/>
          <w:szCs w:val="20"/>
        </w:rPr>
        <w:t>ezúton</w:t>
      </w:r>
      <w:r w:rsidRPr="00F82E81">
        <w:rPr>
          <w:rFonts w:ascii="Verdana" w:hAnsi="Verdana"/>
          <w:sz w:val="20"/>
          <w:szCs w:val="20"/>
        </w:rPr>
        <w:t xml:space="preserve"> a GDPR 6. cikk (1) bekezdés a) pontja alapján </w:t>
      </w:r>
      <w:r>
        <w:rPr>
          <w:rFonts w:ascii="Verdana" w:hAnsi="Verdana"/>
          <w:sz w:val="20"/>
          <w:szCs w:val="20"/>
        </w:rPr>
        <w:t>az alábbi hozzájáruló nyilatkozatot teszem</w:t>
      </w:r>
      <w:r w:rsidRPr="00F82E81">
        <w:rPr>
          <w:rFonts w:ascii="Verdana" w:hAnsi="Verdana"/>
          <w:sz w:val="20"/>
          <w:szCs w:val="20"/>
        </w:rPr>
        <w:t xml:space="preserve"> </w:t>
      </w:r>
      <w:r>
        <w:rPr>
          <w:rFonts w:ascii="Verdana" w:hAnsi="Verdana"/>
          <w:sz w:val="20"/>
          <w:szCs w:val="20"/>
        </w:rPr>
        <w:t>Nemzeti Közszolgálati Egyetem</w:t>
      </w:r>
      <w:r w:rsidRPr="00F82E81">
        <w:rPr>
          <w:rFonts w:ascii="Verdana" w:hAnsi="Verdana"/>
          <w:b/>
          <w:sz w:val="20"/>
          <w:szCs w:val="20"/>
        </w:rPr>
        <w:t xml:space="preserve"> </w:t>
      </w:r>
      <w:r w:rsidRPr="00F82E81">
        <w:rPr>
          <w:rFonts w:ascii="Verdana" w:hAnsi="Verdana"/>
          <w:sz w:val="20"/>
          <w:szCs w:val="20"/>
        </w:rPr>
        <w:t>(cím: 1083 Budapest, Ludovik</w:t>
      </w:r>
      <w:r>
        <w:rPr>
          <w:rFonts w:ascii="Verdana" w:hAnsi="Verdana"/>
          <w:sz w:val="20"/>
          <w:szCs w:val="20"/>
        </w:rPr>
        <w:t xml:space="preserve">a tér 2.; adószám: </w:t>
      </w:r>
      <w:r w:rsidRPr="00DC7E90">
        <w:rPr>
          <w:rFonts w:ascii="Verdana" w:hAnsi="Verdana"/>
          <w:sz w:val="20"/>
          <w:szCs w:val="20"/>
        </w:rPr>
        <w:t>15795719-2-42</w:t>
      </w:r>
      <w:r w:rsidRPr="00F82E81">
        <w:rPr>
          <w:rFonts w:ascii="Verdana" w:hAnsi="Verdana"/>
          <w:sz w:val="20"/>
          <w:szCs w:val="20"/>
        </w:rPr>
        <w:t xml:space="preserve">, képviselő: Dr. </w:t>
      </w:r>
      <w:r w:rsidR="00780FAA">
        <w:rPr>
          <w:rFonts w:ascii="Verdana" w:hAnsi="Verdana"/>
          <w:sz w:val="20"/>
          <w:szCs w:val="20"/>
        </w:rPr>
        <w:t>Deli Gergely</w:t>
      </w:r>
      <w:r w:rsidRPr="00F82E81">
        <w:rPr>
          <w:rFonts w:ascii="Verdana" w:hAnsi="Verdana"/>
          <w:sz w:val="20"/>
          <w:szCs w:val="20"/>
        </w:rPr>
        <w:t>, adatvédelmi tisztvis</w:t>
      </w:r>
      <w:r>
        <w:rPr>
          <w:rFonts w:ascii="Verdana" w:hAnsi="Verdana"/>
          <w:sz w:val="20"/>
          <w:szCs w:val="20"/>
        </w:rPr>
        <w:t xml:space="preserve">elő: </w:t>
      </w:r>
      <w:r w:rsidR="00780FAA" w:rsidRPr="00780FAA">
        <w:rPr>
          <w:rFonts w:ascii="Verdana" w:hAnsi="Verdana"/>
          <w:sz w:val="20"/>
          <w:szCs w:val="20"/>
        </w:rPr>
        <w:t>dr. Kincses Adrienn Bernadett</w:t>
      </w:r>
      <w:r w:rsidRPr="00F82E81">
        <w:rPr>
          <w:rFonts w:ascii="Verdana" w:hAnsi="Verdana"/>
          <w:sz w:val="20"/>
          <w:szCs w:val="20"/>
        </w:rPr>
        <w:t xml:space="preserve">, adatvédelmi tisztviselő elérhetősége: </w:t>
      </w:r>
      <w:hyperlink r:id="rId8" w:history="1">
        <w:r w:rsidRPr="00F82E81">
          <w:rPr>
            <w:rStyle w:val="Hiperhivatkozs"/>
            <w:rFonts w:ascii="Verdana" w:hAnsi="Verdana"/>
            <w:sz w:val="20"/>
            <w:szCs w:val="20"/>
          </w:rPr>
          <w:t>adatvedelem@uni-nke.hu</w:t>
        </w:r>
      </w:hyperlink>
      <w:r>
        <w:rPr>
          <w:rFonts w:ascii="Verdana" w:hAnsi="Verdana"/>
          <w:sz w:val="20"/>
          <w:szCs w:val="20"/>
        </w:rPr>
        <w:t>, tel.: +36 1 432 9000/29833, adatgazda</w:t>
      </w:r>
      <w:r w:rsidRPr="00F82E81">
        <w:rPr>
          <w:rFonts w:ascii="Verdana" w:hAnsi="Verdana"/>
          <w:sz w:val="20"/>
          <w:szCs w:val="20"/>
        </w:rPr>
        <w:t xml:space="preserve"> kapcsolattartója</w:t>
      </w:r>
      <w:r w:rsidR="00780FAA">
        <w:rPr>
          <w:rFonts w:ascii="Verdana" w:hAnsi="Verdana"/>
          <w:sz w:val="20"/>
          <w:szCs w:val="20"/>
        </w:rPr>
        <w:t>: Szilvási Simon</w:t>
      </w:r>
      <w:r w:rsidRPr="00DC6C3F">
        <w:rPr>
          <w:rFonts w:ascii="Verdana" w:hAnsi="Verdana"/>
          <w:sz w:val="20"/>
          <w:szCs w:val="20"/>
        </w:rPr>
        <w:t>)</w:t>
      </w:r>
      <w:r w:rsidR="00075A1F">
        <w:rPr>
          <w:rFonts w:ascii="Verdana" w:hAnsi="Verdana"/>
          <w:sz w:val="20"/>
          <w:szCs w:val="20"/>
        </w:rPr>
        <w:t xml:space="preserve"> </w:t>
      </w:r>
      <w:r w:rsidR="00DC6C3F">
        <w:rPr>
          <w:rFonts w:ascii="Verdana" w:hAnsi="Verdana"/>
          <w:sz w:val="20"/>
          <w:szCs w:val="20"/>
        </w:rPr>
        <w:t>Tudományos Ügyek Iroda</w:t>
      </w:r>
      <w:r>
        <w:rPr>
          <w:rFonts w:ascii="Verdana" w:hAnsi="Verdana"/>
          <w:sz w:val="20"/>
          <w:szCs w:val="20"/>
        </w:rPr>
        <w:t>,</w:t>
      </w:r>
      <w:r>
        <w:rPr>
          <w:rFonts w:ascii="Verdana" w:hAnsi="Verdana"/>
          <w:b/>
          <w:sz w:val="20"/>
          <w:szCs w:val="20"/>
        </w:rPr>
        <w:t xml:space="preserve"> mint adatkezelő</w:t>
      </w:r>
      <w:r w:rsidRPr="00F82E81">
        <w:rPr>
          <w:rFonts w:ascii="Verdana" w:hAnsi="Verdana"/>
          <w:b/>
          <w:sz w:val="20"/>
          <w:szCs w:val="20"/>
        </w:rPr>
        <w:t xml:space="preserve"> </w:t>
      </w:r>
      <w:r>
        <w:rPr>
          <w:rFonts w:ascii="Verdana" w:hAnsi="Verdana"/>
          <w:b/>
          <w:sz w:val="20"/>
          <w:szCs w:val="20"/>
        </w:rPr>
        <w:t>részére:</w:t>
      </w:r>
    </w:p>
    <w:p w:rsidR="00F82E81" w:rsidRDefault="00F82E81" w:rsidP="00937968">
      <w:pPr>
        <w:spacing w:before="0" w:after="0"/>
        <w:rPr>
          <w:rFonts w:ascii="Verdana" w:hAnsi="Verdana"/>
          <w:sz w:val="20"/>
          <w:szCs w:val="20"/>
        </w:rPr>
      </w:pPr>
      <w:r w:rsidRPr="00F82E81">
        <w:rPr>
          <w:rFonts w:ascii="Verdana" w:hAnsi="Verdana"/>
          <w:sz w:val="20"/>
          <w:szCs w:val="20"/>
        </w:rPr>
        <w:t xml:space="preserve"> </w:t>
      </w:r>
    </w:p>
    <w:p w:rsidR="00167F65" w:rsidRDefault="00297F4B" w:rsidP="00E97470">
      <w:pPr>
        <w:pStyle w:val="Listaszerbekezds"/>
        <w:numPr>
          <w:ilvl w:val="0"/>
          <w:numId w:val="4"/>
        </w:numPr>
        <w:spacing w:before="0"/>
        <w:ind w:left="426" w:hanging="500"/>
        <w:contextualSpacing w:val="0"/>
        <w:rPr>
          <w:rFonts w:ascii="Verdana" w:hAnsi="Verdana"/>
          <w:b/>
          <w:sz w:val="20"/>
          <w:szCs w:val="20"/>
        </w:rPr>
      </w:pPr>
      <w:r>
        <w:rPr>
          <w:rFonts w:ascii="Verdana" w:hAnsi="Verdana"/>
          <w:b/>
          <w:sz w:val="20"/>
          <w:szCs w:val="20"/>
        </w:rPr>
        <w:t>Tájékoztatás</w:t>
      </w:r>
      <w:r w:rsidR="00664B63" w:rsidRPr="00664B63">
        <w:rPr>
          <w:rFonts w:ascii="Verdana" w:hAnsi="Verdana"/>
          <w:b/>
          <w:sz w:val="20"/>
          <w:szCs w:val="20"/>
        </w:rPr>
        <w:t xml:space="preserve"> </w:t>
      </w:r>
      <w:r w:rsidR="00352B42">
        <w:rPr>
          <w:rFonts w:ascii="Verdana" w:hAnsi="Verdana"/>
          <w:b/>
          <w:sz w:val="20"/>
          <w:szCs w:val="20"/>
        </w:rPr>
        <w:t xml:space="preserve">a habilitációs eljárással </w:t>
      </w:r>
      <w:r w:rsidR="00F958EC">
        <w:rPr>
          <w:rFonts w:ascii="Verdana" w:hAnsi="Verdana"/>
          <w:b/>
          <w:sz w:val="20"/>
          <w:szCs w:val="20"/>
        </w:rPr>
        <w:t>kapcsolatos</w:t>
      </w:r>
      <w:r w:rsidR="00664B63" w:rsidRPr="00664B63">
        <w:rPr>
          <w:rFonts w:ascii="Verdana" w:hAnsi="Verdana"/>
          <w:b/>
          <w:sz w:val="20"/>
          <w:szCs w:val="20"/>
        </w:rPr>
        <w:t xml:space="preserve"> adatkezeléssel </w:t>
      </w:r>
      <w:r w:rsidR="00F958EC">
        <w:rPr>
          <w:rFonts w:ascii="Verdana" w:hAnsi="Verdana"/>
          <w:b/>
          <w:sz w:val="20"/>
          <w:szCs w:val="20"/>
        </w:rPr>
        <w:t>összefüggésben</w:t>
      </w:r>
    </w:p>
    <w:p w:rsidR="00BA1D7F" w:rsidRPr="00E97470" w:rsidRDefault="00BA1D7F" w:rsidP="00BA1D7F">
      <w:pPr>
        <w:pStyle w:val="Listaszerbekezds"/>
        <w:numPr>
          <w:ilvl w:val="0"/>
          <w:numId w:val="6"/>
        </w:numPr>
        <w:spacing w:before="0"/>
        <w:ind w:left="993"/>
        <w:contextualSpacing w:val="0"/>
        <w:rPr>
          <w:rFonts w:ascii="Verdana" w:hAnsi="Verdana"/>
          <w:b/>
          <w:sz w:val="20"/>
          <w:szCs w:val="20"/>
        </w:rPr>
      </w:pPr>
      <w:r>
        <w:rPr>
          <w:rFonts w:ascii="Verdana" w:hAnsi="Verdana"/>
          <w:b/>
          <w:sz w:val="20"/>
          <w:szCs w:val="20"/>
        </w:rPr>
        <w:t xml:space="preserve">Az </w:t>
      </w:r>
      <w:r w:rsidRPr="00BA1D7F">
        <w:rPr>
          <w:rFonts w:ascii="Verdana" w:hAnsi="Verdana"/>
          <w:b/>
          <w:sz w:val="20"/>
          <w:szCs w:val="20"/>
        </w:rPr>
        <w:t>érintett</w:t>
      </w:r>
      <w:r>
        <w:rPr>
          <w:rFonts w:ascii="Verdana" w:hAnsi="Verdana"/>
          <w:b/>
          <w:sz w:val="20"/>
          <w:szCs w:val="20"/>
        </w:rPr>
        <w:t>ek</w:t>
      </w:r>
      <w:r w:rsidRPr="00BA1D7F">
        <w:rPr>
          <w:rFonts w:ascii="Verdana" w:hAnsi="Verdana"/>
          <w:b/>
          <w:sz w:val="20"/>
          <w:szCs w:val="20"/>
        </w:rPr>
        <w:t xml:space="preserve"> kategóriájába</w:t>
      </w:r>
      <w:r>
        <w:rPr>
          <w:rFonts w:ascii="Verdana" w:hAnsi="Verdana"/>
          <w:b/>
          <w:sz w:val="20"/>
          <w:szCs w:val="20"/>
        </w:rPr>
        <w:t xml:space="preserve"> </w:t>
      </w:r>
      <w:r w:rsidRPr="00BA1D7F">
        <w:rPr>
          <w:rFonts w:ascii="Verdana" w:hAnsi="Verdana"/>
          <w:sz w:val="20"/>
          <w:szCs w:val="20"/>
        </w:rPr>
        <w:t>a habilitációs eljárást kezdeményező személy</w:t>
      </w:r>
      <w:r>
        <w:rPr>
          <w:rFonts w:ascii="Verdana" w:hAnsi="Verdana"/>
          <w:sz w:val="20"/>
          <w:szCs w:val="20"/>
        </w:rPr>
        <w:t>ek</w:t>
      </w:r>
      <w:r>
        <w:rPr>
          <w:rFonts w:ascii="Verdana" w:hAnsi="Verdana"/>
          <w:b/>
          <w:sz w:val="20"/>
          <w:szCs w:val="20"/>
        </w:rPr>
        <w:t xml:space="preserve"> </w:t>
      </w:r>
      <w:r w:rsidRPr="00BA1D7F">
        <w:rPr>
          <w:rFonts w:ascii="Verdana" w:hAnsi="Verdana"/>
          <w:sz w:val="20"/>
          <w:szCs w:val="20"/>
        </w:rPr>
        <w:t>tartoznak.</w:t>
      </w:r>
    </w:p>
    <w:tbl>
      <w:tblPr>
        <w:tblStyle w:val="Rcsostblzat"/>
        <w:tblpPr w:leftFromText="141" w:rightFromText="141" w:vertAnchor="text" w:horzAnchor="margin" w:tblpXSpec="center" w:tblpY="1"/>
        <w:tblW w:w="9322" w:type="dxa"/>
        <w:jc w:val="center"/>
        <w:tblLook w:val="04A0" w:firstRow="1" w:lastRow="0" w:firstColumn="1" w:lastColumn="0" w:noHBand="0" w:noVBand="1"/>
      </w:tblPr>
      <w:tblGrid>
        <w:gridCol w:w="1950"/>
        <w:gridCol w:w="1981"/>
        <w:gridCol w:w="1668"/>
        <w:gridCol w:w="2068"/>
        <w:gridCol w:w="1898"/>
      </w:tblGrid>
      <w:tr w:rsidR="00664B63" w:rsidRPr="00F82E81" w:rsidTr="007C5106">
        <w:trPr>
          <w:trHeight w:val="1405"/>
          <w:jc w:val="center"/>
        </w:trPr>
        <w:tc>
          <w:tcPr>
            <w:tcW w:w="1707" w:type="dxa"/>
            <w:vAlign w:val="center"/>
          </w:tcPr>
          <w:p w:rsidR="00664B63" w:rsidRPr="00F82E81" w:rsidRDefault="00BA1D7F" w:rsidP="007C5106">
            <w:pPr>
              <w:jc w:val="center"/>
              <w:rPr>
                <w:rFonts w:ascii="Verdana" w:hAnsi="Verdana"/>
                <w:b/>
                <w:sz w:val="20"/>
                <w:szCs w:val="20"/>
                <w:highlight w:val="yellow"/>
              </w:rPr>
            </w:pPr>
            <w:r>
              <w:rPr>
                <w:rFonts w:ascii="Verdana" w:hAnsi="Verdana"/>
                <w:b/>
                <w:sz w:val="20"/>
                <w:szCs w:val="20"/>
              </w:rPr>
              <w:t>Az adatkezelés célja</w:t>
            </w:r>
          </w:p>
        </w:tc>
        <w:tc>
          <w:tcPr>
            <w:tcW w:w="1981" w:type="dxa"/>
            <w:vAlign w:val="center"/>
          </w:tcPr>
          <w:p w:rsidR="00664B63" w:rsidRPr="00F82E81" w:rsidRDefault="00E97470" w:rsidP="007C5106">
            <w:pPr>
              <w:jc w:val="center"/>
              <w:rPr>
                <w:rFonts w:ascii="Verdana" w:hAnsi="Verdana"/>
                <w:b/>
                <w:sz w:val="20"/>
                <w:szCs w:val="20"/>
              </w:rPr>
            </w:pPr>
            <w:r>
              <w:rPr>
                <w:rFonts w:ascii="Verdana" w:hAnsi="Verdana"/>
                <w:b/>
                <w:sz w:val="20"/>
                <w:szCs w:val="20"/>
              </w:rPr>
              <w:t>Az adatok megismerésére jogosultak köre</w:t>
            </w:r>
          </w:p>
        </w:tc>
        <w:tc>
          <w:tcPr>
            <w:tcW w:w="1668" w:type="dxa"/>
            <w:vAlign w:val="center"/>
          </w:tcPr>
          <w:p w:rsidR="00664B63" w:rsidRPr="00F82E81" w:rsidRDefault="00664B63" w:rsidP="007C5106">
            <w:pPr>
              <w:jc w:val="center"/>
              <w:rPr>
                <w:rFonts w:ascii="Verdana" w:hAnsi="Verdana"/>
                <w:b/>
                <w:sz w:val="20"/>
                <w:szCs w:val="20"/>
              </w:rPr>
            </w:pPr>
            <w:r>
              <w:rPr>
                <w:rFonts w:ascii="Verdana" w:hAnsi="Verdana"/>
                <w:b/>
                <w:sz w:val="20"/>
                <w:szCs w:val="20"/>
              </w:rPr>
              <w:t>Az adatkezelés jogalapja</w:t>
            </w:r>
          </w:p>
        </w:tc>
        <w:tc>
          <w:tcPr>
            <w:tcW w:w="2068" w:type="dxa"/>
            <w:vAlign w:val="center"/>
          </w:tcPr>
          <w:p w:rsidR="00664B63" w:rsidRPr="00F82E81" w:rsidRDefault="00664B63" w:rsidP="007C5106">
            <w:pPr>
              <w:jc w:val="center"/>
              <w:rPr>
                <w:rFonts w:ascii="Verdana" w:hAnsi="Verdana"/>
                <w:b/>
                <w:sz w:val="20"/>
                <w:szCs w:val="20"/>
              </w:rPr>
            </w:pPr>
            <w:r w:rsidRPr="00F82E81">
              <w:rPr>
                <w:rFonts w:ascii="Verdana" w:hAnsi="Verdana"/>
                <w:b/>
                <w:sz w:val="20"/>
                <w:szCs w:val="20"/>
              </w:rPr>
              <w:t>Az adatszolgáltatás elmaradásának következménye</w:t>
            </w:r>
          </w:p>
        </w:tc>
        <w:tc>
          <w:tcPr>
            <w:tcW w:w="1898" w:type="dxa"/>
            <w:vAlign w:val="center"/>
          </w:tcPr>
          <w:p w:rsidR="00664B63" w:rsidRPr="00F82E81" w:rsidRDefault="00664B63" w:rsidP="007C5106">
            <w:pPr>
              <w:jc w:val="center"/>
              <w:rPr>
                <w:rFonts w:ascii="Verdana" w:hAnsi="Verdana"/>
                <w:b/>
                <w:sz w:val="20"/>
                <w:szCs w:val="20"/>
              </w:rPr>
            </w:pPr>
            <w:r w:rsidRPr="00F82E81">
              <w:rPr>
                <w:rFonts w:ascii="Verdana" w:hAnsi="Verdana"/>
                <w:b/>
                <w:sz w:val="20"/>
                <w:szCs w:val="20"/>
              </w:rPr>
              <w:t>Harmadik országba történő adattovábbítás</w:t>
            </w:r>
          </w:p>
        </w:tc>
      </w:tr>
      <w:tr w:rsidR="00F271BC" w:rsidRPr="00F82E81" w:rsidTr="00352B42">
        <w:trPr>
          <w:trHeight w:val="613"/>
          <w:jc w:val="center"/>
        </w:trPr>
        <w:tc>
          <w:tcPr>
            <w:tcW w:w="1707" w:type="dxa"/>
            <w:vAlign w:val="center"/>
          </w:tcPr>
          <w:p w:rsidR="00F271BC" w:rsidRPr="00753563" w:rsidRDefault="00BA1D7F" w:rsidP="007C5106">
            <w:pPr>
              <w:rPr>
                <w:rFonts w:ascii="Verdana" w:hAnsi="Verdana"/>
                <w:sz w:val="20"/>
                <w:szCs w:val="20"/>
              </w:rPr>
            </w:pPr>
            <w:r>
              <w:rPr>
                <w:rFonts w:ascii="Verdana" w:hAnsi="Verdana"/>
                <w:sz w:val="20"/>
                <w:szCs w:val="20"/>
              </w:rPr>
              <w:t>A</w:t>
            </w:r>
            <w:r w:rsidRPr="00BA1D7F">
              <w:rPr>
                <w:rFonts w:ascii="Verdana" w:hAnsi="Verdana"/>
                <w:sz w:val="20"/>
                <w:szCs w:val="20"/>
              </w:rPr>
              <w:t xml:space="preserve"> tudományos élet népszerűsítése</w:t>
            </w:r>
            <w:r w:rsidR="007C5106">
              <w:rPr>
                <w:rFonts w:ascii="Verdana" w:hAnsi="Verdana"/>
                <w:sz w:val="20"/>
                <w:szCs w:val="20"/>
              </w:rPr>
              <w:t xml:space="preserve"> és átláthatóságának biztosítása</w:t>
            </w:r>
            <w:r w:rsidRPr="00BA1D7F">
              <w:rPr>
                <w:rFonts w:ascii="Verdana" w:hAnsi="Verdana"/>
                <w:sz w:val="20"/>
                <w:szCs w:val="20"/>
              </w:rPr>
              <w:t>, valamint a tudományos kutatás elősegítése</w:t>
            </w:r>
            <w:r>
              <w:rPr>
                <w:rFonts w:ascii="Verdana" w:hAnsi="Verdana"/>
                <w:sz w:val="20"/>
                <w:szCs w:val="20"/>
              </w:rPr>
              <w:t xml:space="preserve">. </w:t>
            </w:r>
          </w:p>
        </w:tc>
        <w:tc>
          <w:tcPr>
            <w:tcW w:w="1981" w:type="dxa"/>
            <w:vAlign w:val="center"/>
          </w:tcPr>
          <w:p w:rsidR="00E97470" w:rsidRDefault="00E97470" w:rsidP="006C4211">
            <w:pPr>
              <w:spacing w:before="0" w:after="0"/>
              <w:rPr>
                <w:rFonts w:ascii="Verdana" w:hAnsi="Verdana"/>
                <w:sz w:val="20"/>
                <w:szCs w:val="20"/>
              </w:rPr>
            </w:pPr>
            <w:r w:rsidRPr="00134C94">
              <w:rPr>
                <w:rFonts w:ascii="Verdana" w:hAnsi="Verdana"/>
                <w:sz w:val="20"/>
                <w:szCs w:val="20"/>
              </w:rPr>
              <w:t>A szervezet azon foglalkoztatottjai, akiknek a foglalkoztatási jogviszonyából eredően szükséges a tárgyi személyes adatokat megismerniük</w:t>
            </w:r>
            <w:r w:rsidR="00D67FEE">
              <w:rPr>
                <w:rFonts w:ascii="Verdana" w:hAnsi="Verdana"/>
                <w:sz w:val="20"/>
                <w:szCs w:val="20"/>
              </w:rPr>
              <w:t>.</w:t>
            </w:r>
          </w:p>
          <w:p w:rsidR="00F271BC" w:rsidRPr="00664B63" w:rsidRDefault="00CB3F84" w:rsidP="00667B34">
            <w:pPr>
              <w:spacing w:before="0" w:after="0"/>
              <w:rPr>
                <w:rFonts w:ascii="Verdana" w:hAnsi="Verdana"/>
                <w:sz w:val="20"/>
                <w:szCs w:val="20"/>
              </w:rPr>
            </w:pPr>
            <w:r>
              <w:rPr>
                <w:rFonts w:ascii="Verdana" w:hAnsi="Verdana"/>
                <w:sz w:val="20"/>
                <w:szCs w:val="20"/>
              </w:rPr>
              <w:t xml:space="preserve">A habilitációs előadásra </w:t>
            </w:r>
            <w:r w:rsidRPr="00664B63">
              <w:rPr>
                <w:rFonts w:ascii="Verdana" w:hAnsi="Verdana"/>
                <w:sz w:val="20"/>
                <w:szCs w:val="20"/>
              </w:rPr>
              <w:t xml:space="preserve">elektronikus formában meghívott személyek, </w:t>
            </w:r>
            <w:r>
              <w:rPr>
                <w:rFonts w:ascii="Verdana" w:hAnsi="Verdana"/>
                <w:sz w:val="20"/>
                <w:szCs w:val="20"/>
              </w:rPr>
              <w:t>valamint a</w:t>
            </w:r>
            <w:r w:rsidR="00667B34">
              <w:rPr>
                <w:rFonts w:ascii="Verdana" w:hAnsi="Verdana"/>
                <w:sz w:val="20"/>
                <w:szCs w:val="20"/>
              </w:rPr>
              <w:t xml:space="preserve"> doktori.hu és az</w:t>
            </w:r>
            <w:r w:rsidR="00F271BC" w:rsidRPr="00664B63">
              <w:t xml:space="preserve"> </w:t>
            </w:r>
            <w:r w:rsidR="003E1361">
              <w:rPr>
                <w:rFonts w:ascii="Verdana" w:hAnsi="Verdana"/>
                <w:sz w:val="20"/>
                <w:szCs w:val="20"/>
              </w:rPr>
              <w:t>Egyetem</w:t>
            </w:r>
            <w:r w:rsidR="00075A1F">
              <w:rPr>
                <w:rFonts w:ascii="Verdana" w:hAnsi="Verdana"/>
                <w:sz w:val="20"/>
                <w:szCs w:val="20"/>
              </w:rPr>
              <w:t xml:space="preserve"> </w:t>
            </w:r>
            <w:r w:rsidR="00F271BC" w:rsidRPr="00664B63">
              <w:rPr>
                <w:rFonts w:ascii="Verdana" w:hAnsi="Verdana"/>
                <w:sz w:val="20"/>
                <w:szCs w:val="20"/>
              </w:rPr>
              <w:t>weboldal</w:t>
            </w:r>
            <w:r w:rsidR="00F271BC">
              <w:rPr>
                <w:rFonts w:ascii="Verdana" w:hAnsi="Verdana"/>
                <w:sz w:val="20"/>
                <w:szCs w:val="20"/>
              </w:rPr>
              <w:t>ának</w:t>
            </w:r>
            <w:r w:rsidR="00F271BC" w:rsidRPr="00664B63">
              <w:rPr>
                <w:rFonts w:ascii="Verdana" w:hAnsi="Verdana"/>
                <w:sz w:val="20"/>
                <w:szCs w:val="20"/>
              </w:rPr>
              <w:t xml:space="preserve"> látogatói.</w:t>
            </w:r>
            <w:r w:rsidR="00F271BC">
              <w:rPr>
                <w:rFonts w:ascii="Verdana" w:hAnsi="Verdana"/>
                <w:sz w:val="20"/>
                <w:szCs w:val="20"/>
              </w:rPr>
              <w:t xml:space="preserve"> </w:t>
            </w:r>
          </w:p>
        </w:tc>
        <w:tc>
          <w:tcPr>
            <w:tcW w:w="1668" w:type="dxa"/>
            <w:vAlign w:val="center"/>
          </w:tcPr>
          <w:p w:rsidR="00F271BC" w:rsidRDefault="00F271BC" w:rsidP="006C4211">
            <w:pPr>
              <w:spacing w:line="273" w:lineRule="auto"/>
              <w:rPr>
                <w:rFonts w:ascii="Verdana" w:hAnsi="Verdana"/>
                <w:sz w:val="20"/>
                <w:szCs w:val="20"/>
              </w:rPr>
            </w:pPr>
            <w:r w:rsidRPr="00C061EE">
              <w:rPr>
                <w:rFonts w:ascii="Verdana" w:hAnsi="Verdana"/>
                <w:sz w:val="20"/>
                <w:szCs w:val="20"/>
              </w:rPr>
              <w:t>A GDPR 6. cikk (1) bekezdés a) pontja alapján, az Ön hozzájárulása.</w:t>
            </w:r>
          </w:p>
        </w:tc>
        <w:tc>
          <w:tcPr>
            <w:tcW w:w="2068" w:type="dxa"/>
            <w:vAlign w:val="center"/>
          </w:tcPr>
          <w:p w:rsidR="006C4211" w:rsidRDefault="006C4211" w:rsidP="006C4211">
            <w:pPr>
              <w:spacing w:before="0" w:after="0"/>
              <w:rPr>
                <w:rFonts w:ascii="Verdana" w:hAnsi="Verdana"/>
                <w:sz w:val="20"/>
                <w:szCs w:val="20"/>
              </w:rPr>
            </w:pPr>
            <w:r w:rsidRPr="006C4211">
              <w:rPr>
                <w:rFonts w:ascii="Verdana" w:hAnsi="Verdana"/>
                <w:sz w:val="20"/>
                <w:szCs w:val="20"/>
              </w:rPr>
              <w:t>A tudományos életben megjelenő kutatási és egyéb lehe</w:t>
            </w:r>
            <w:r>
              <w:rPr>
                <w:rFonts w:ascii="Verdana" w:hAnsi="Verdana"/>
                <w:sz w:val="20"/>
                <w:szCs w:val="20"/>
              </w:rPr>
              <w:t xml:space="preserve">tőségtől esik el a </w:t>
            </w:r>
            <w:r w:rsidR="00A8044E">
              <w:rPr>
                <w:rFonts w:ascii="Verdana" w:hAnsi="Verdana"/>
                <w:sz w:val="20"/>
                <w:szCs w:val="20"/>
              </w:rPr>
              <w:t>habilitációs eljárást kezdeményező személy</w:t>
            </w:r>
            <w:r>
              <w:rPr>
                <w:rFonts w:ascii="Verdana" w:hAnsi="Verdana"/>
                <w:sz w:val="20"/>
                <w:szCs w:val="20"/>
              </w:rPr>
              <w:t xml:space="preserve">. </w:t>
            </w:r>
          </w:p>
          <w:p w:rsidR="006C4211" w:rsidRPr="006C4211" w:rsidRDefault="006C4211" w:rsidP="006C4211">
            <w:pPr>
              <w:spacing w:before="0" w:after="0"/>
              <w:rPr>
                <w:rFonts w:ascii="Verdana" w:hAnsi="Verdana"/>
                <w:sz w:val="20"/>
                <w:szCs w:val="20"/>
              </w:rPr>
            </w:pPr>
            <w:r w:rsidRPr="006C4211">
              <w:rPr>
                <w:rFonts w:ascii="Verdana" w:hAnsi="Verdana"/>
                <w:sz w:val="20"/>
                <w:szCs w:val="20"/>
              </w:rPr>
              <w:t>Az Egyetemen folyó tudományos tevékenység láthatósága, nyilvánossága csorbul.</w:t>
            </w:r>
          </w:p>
          <w:p w:rsidR="00F271BC" w:rsidRPr="00F82E81" w:rsidRDefault="006C4211" w:rsidP="006C4211">
            <w:pPr>
              <w:spacing w:before="0" w:after="0"/>
              <w:rPr>
                <w:rFonts w:ascii="Verdana" w:hAnsi="Verdana"/>
                <w:sz w:val="20"/>
                <w:szCs w:val="20"/>
              </w:rPr>
            </w:pPr>
            <w:r w:rsidRPr="006C4211">
              <w:rPr>
                <w:rFonts w:ascii="Verdana" w:hAnsi="Verdana"/>
                <w:sz w:val="20"/>
                <w:szCs w:val="20"/>
              </w:rPr>
              <w:t xml:space="preserve">A </w:t>
            </w:r>
            <w:r>
              <w:rPr>
                <w:rFonts w:ascii="Verdana" w:hAnsi="Verdana"/>
                <w:sz w:val="20"/>
                <w:szCs w:val="20"/>
              </w:rPr>
              <w:t>habilitációs</w:t>
            </w:r>
            <w:r w:rsidR="00A8044E">
              <w:rPr>
                <w:rFonts w:ascii="Verdana" w:hAnsi="Verdana"/>
                <w:sz w:val="20"/>
                <w:szCs w:val="20"/>
              </w:rPr>
              <w:t xml:space="preserve"> eljárás lefolytatásával</w:t>
            </w:r>
            <w:r w:rsidRPr="006C4211">
              <w:rPr>
                <w:rFonts w:ascii="Verdana" w:hAnsi="Verdana"/>
                <w:sz w:val="20"/>
                <w:szCs w:val="20"/>
              </w:rPr>
              <w:t xml:space="preserve"> kapcsolatban nincs következménye.</w:t>
            </w:r>
          </w:p>
        </w:tc>
        <w:tc>
          <w:tcPr>
            <w:tcW w:w="1898" w:type="dxa"/>
            <w:vAlign w:val="center"/>
          </w:tcPr>
          <w:p w:rsidR="00F271BC" w:rsidRPr="00F82E81" w:rsidRDefault="00F271BC" w:rsidP="006C4211">
            <w:pPr>
              <w:rPr>
                <w:rFonts w:ascii="Verdana" w:hAnsi="Verdana"/>
                <w:sz w:val="20"/>
                <w:szCs w:val="20"/>
              </w:rPr>
            </w:pPr>
            <w:r>
              <w:rPr>
                <w:rFonts w:ascii="Verdana" w:hAnsi="Verdana"/>
                <w:sz w:val="20"/>
                <w:szCs w:val="20"/>
              </w:rPr>
              <w:t>Nem történik.</w:t>
            </w:r>
          </w:p>
        </w:tc>
      </w:tr>
    </w:tbl>
    <w:p w:rsidR="00CB3F84" w:rsidRPr="00CB3F84" w:rsidRDefault="00167F65" w:rsidP="008F5333">
      <w:pPr>
        <w:pStyle w:val="Listaszerbekezds"/>
        <w:numPr>
          <w:ilvl w:val="0"/>
          <w:numId w:val="4"/>
        </w:numPr>
        <w:spacing w:before="240"/>
        <w:ind w:left="425" w:hanging="425"/>
        <w:contextualSpacing w:val="0"/>
        <w:rPr>
          <w:rFonts w:ascii="Verdana" w:hAnsi="Verdana"/>
          <w:b/>
          <w:sz w:val="20"/>
          <w:szCs w:val="20"/>
        </w:rPr>
      </w:pPr>
      <w:r w:rsidRPr="00664B63">
        <w:rPr>
          <w:rFonts w:ascii="Verdana" w:hAnsi="Verdana"/>
          <w:b/>
          <w:sz w:val="20"/>
          <w:szCs w:val="20"/>
        </w:rPr>
        <w:lastRenderedPageBreak/>
        <w:t>A kezelt adatok köre</w:t>
      </w:r>
    </w:p>
    <w:p w:rsidR="008F5333" w:rsidRDefault="00B07518" w:rsidP="008F5333">
      <w:pPr>
        <w:rPr>
          <w:rFonts w:ascii="Verdana" w:hAnsi="Verdana"/>
          <w:sz w:val="20"/>
          <w:szCs w:val="20"/>
        </w:rPr>
      </w:pPr>
      <w:r>
        <w:rPr>
          <w:rFonts w:ascii="Verdana" w:hAnsi="Verdana"/>
          <w:b/>
          <w:sz w:val="20"/>
          <w:szCs w:val="20"/>
        </w:rPr>
        <w:t>A</w:t>
      </w:r>
      <w:r w:rsidR="006C4211">
        <w:rPr>
          <w:rFonts w:ascii="Verdana" w:hAnsi="Verdana"/>
          <w:b/>
          <w:sz w:val="20"/>
          <w:szCs w:val="20"/>
        </w:rPr>
        <w:t xml:space="preserve"> habilitációs eljárással összefüggésben </w:t>
      </w:r>
      <w:r w:rsidR="00167F65" w:rsidRPr="00F24843">
        <w:rPr>
          <w:rFonts w:ascii="Verdana" w:hAnsi="Verdana"/>
          <w:b/>
          <w:sz w:val="20"/>
          <w:szCs w:val="20"/>
        </w:rPr>
        <w:t>a következő adatok kerülnek közzétételre</w:t>
      </w:r>
      <w:r w:rsidR="00753563" w:rsidRPr="00F24843">
        <w:rPr>
          <w:rFonts w:ascii="Verdana" w:hAnsi="Verdana"/>
          <w:b/>
          <w:sz w:val="20"/>
          <w:szCs w:val="20"/>
        </w:rPr>
        <w:t>:</w:t>
      </w:r>
      <w:r w:rsidR="00753563">
        <w:rPr>
          <w:rFonts w:ascii="Verdana" w:hAnsi="Verdana"/>
          <w:b/>
          <w:sz w:val="20"/>
          <w:szCs w:val="20"/>
        </w:rPr>
        <w:t xml:space="preserve"> </w:t>
      </w:r>
      <w:r w:rsidR="00BB7430" w:rsidRPr="00BB7430">
        <w:rPr>
          <w:rFonts w:ascii="Verdana" w:hAnsi="Verdana"/>
          <w:sz w:val="20"/>
          <w:szCs w:val="20"/>
        </w:rPr>
        <w:t>név,</w:t>
      </w:r>
      <w:r w:rsidR="00BB7430">
        <w:rPr>
          <w:rFonts w:ascii="Verdana" w:hAnsi="Verdana"/>
          <w:b/>
          <w:sz w:val="20"/>
          <w:szCs w:val="20"/>
        </w:rPr>
        <w:t xml:space="preserve"> </w:t>
      </w:r>
      <w:r w:rsidR="006C4211" w:rsidRPr="006C4211">
        <w:rPr>
          <w:rFonts w:ascii="Verdana" w:hAnsi="Verdana"/>
          <w:sz w:val="20"/>
          <w:szCs w:val="20"/>
        </w:rPr>
        <w:t xml:space="preserve">a </w:t>
      </w:r>
      <w:r w:rsidR="00BB7430">
        <w:rPr>
          <w:rFonts w:ascii="Verdana" w:hAnsi="Verdana"/>
          <w:sz w:val="20"/>
          <w:szCs w:val="20"/>
        </w:rPr>
        <w:t>habilitációs eljárást kezdeményező személyre</w:t>
      </w:r>
      <w:r w:rsidR="006C4211" w:rsidRPr="006C4211">
        <w:rPr>
          <w:rFonts w:ascii="Verdana" w:hAnsi="Verdana"/>
          <w:sz w:val="20"/>
          <w:szCs w:val="20"/>
        </w:rPr>
        <w:t xml:space="preserve"> vonatkozó ODT </w:t>
      </w:r>
      <w:r w:rsidR="00BB7430">
        <w:rPr>
          <w:rFonts w:ascii="Verdana" w:hAnsi="Verdana"/>
          <w:sz w:val="20"/>
          <w:szCs w:val="20"/>
        </w:rPr>
        <w:t xml:space="preserve">és MTMT2 adatlap </w:t>
      </w:r>
      <w:proofErr w:type="gramStart"/>
      <w:r w:rsidR="00BB7430">
        <w:rPr>
          <w:rFonts w:ascii="Verdana" w:hAnsi="Verdana"/>
          <w:sz w:val="20"/>
          <w:szCs w:val="20"/>
        </w:rPr>
        <w:t>link</w:t>
      </w:r>
      <w:r w:rsidR="00AB61CE">
        <w:rPr>
          <w:rFonts w:ascii="Verdana" w:hAnsi="Verdana"/>
          <w:sz w:val="20"/>
          <w:szCs w:val="20"/>
        </w:rPr>
        <w:t>je</w:t>
      </w:r>
      <w:proofErr w:type="gramEnd"/>
      <w:r w:rsidR="00BB7430">
        <w:rPr>
          <w:rFonts w:ascii="Verdana" w:hAnsi="Verdana"/>
          <w:sz w:val="20"/>
          <w:szCs w:val="20"/>
        </w:rPr>
        <w:t xml:space="preserve">, </w:t>
      </w:r>
      <w:r w:rsidR="00AB61CE">
        <w:rPr>
          <w:rFonts w:ascii="Verdana" w:hAnsi="Verdana"/>
          <w:sz w:val="20"/>
          <w:szCs w:val="20"/>
        </w:rPr>
        <w:t xml:space="preserve">a </w:t>
      </w:r>
      <w:r w:rsidR="006C4211" w:rsidRPr="006C4211">
        <w:rPr>
          <w:rFonts w:ascii="Verdana" w:hAnsi="Verdana"/>
          <w:sz w:val="20"/>
          <w:szCs w:val="20"/>
        </w:rPr>
        <w:t>téz</w:t>
      </w:r>
      <w:r w:rsidR="00BB7430">
        <w:rPr>
          <w:rFonts w:ascii="Verdana" w:hAnsi="Verdana"/>
          <w:sz w:val="20"/>
          <w:szCs w:val="20"/>
        </w:rPr>
        <w:t>isfüzet</w:t>
      </w:r>
      <w:r w:rsidR="006C4211" w:rsidRPr="006C4211">
        <w:rPr>
          <w:rFonts w:ascii="Verdana" w:hAnsi="Verdana"/>
          <w:sz w:val="20"/>
          <w:szCs w:val="20"/>
        </w:rPr>
        <w:t>, a 100.000 leütéses tud</w:t>
      </w:r>
      <w:r w:rsidR="00BB7430">
        <w:rPr>
          <w:rFonts w:ascii="Verdana" w:hAnsi="Verdana"/>
          <w:sz w:val="20"/>
          <w:szCs w:val="20"/>
        </w:rPr>
        <w:t>ományos munkásság összefoglaló</w:t>
      </w:r>
      <w:r w:rsidR="006C4211" w:rsidRPr="006C4211">
        <w:rPr>
          <w:rFonts w:ascii="Verdana" w:hAnsi="Verdana"/>
          <w:sz w:val="20"/>
          <w:szCs w:val="20"/>
        </w:rPr>
        <w:t xml:space="preserve">, </w:t>
      </w:r>
      <w:r w:rsidR="00BB7430">
        <w:rPr>
          <w:rFonts w:ascii="Verdana" w:hAnsi="Verdana"/>
          <w:sz w:val="20"/>
          <w:szCs w:val="20"/>
        </w:rPr>
        <w:t>a monográfia első,</w:t>
      </w:r>
      <w:r w:rsidR="00A8044E">
        <w:rPr>
          <w:rFonts w:ascii="Verdana" w:hAnsi="Verdana"/>
          <w:sz w:val="20"/>
          <w:szCs w:val="20"/>
        </w:rPr>
        <w:t xml:space="preserve"> hátsó borítója</w:t>
      </w:r>
      <w:r w:rsidR="002D092C">
        <w:rPr>
          <w:rFonts w:ascii="Verdana" w:hAnsi="Verdana"/>
          <w:sz w:val="20"/>
          <w:szCs w:val="20"/>
        </w:rPr>
        <w:t xml:space="preserve"> és </w:t>
      </w:r>
      <w:proofErr w:type="spellStart"/>
      <w:r w:rsidR="00BB7430">
        <w:rPr>
          <w:rFonts w:ascii="Verdana" w:hAnsi="Verdana"/>
          <w:sz w:val="20"/>
          <w:szCs w:val="20"/>
        </w:rPr>
        <w:t>belíve</w:t>
      </w:r>
      <w:proofErr w:type="spellEnd"/>
      <w:r w:rsidR="00BB7430">
        <w:rPr>
          <w:rFonts w:ascii="Verdana" w:hAnsi="Verdana"/>
          <w:sz w:val="20"/>
          <w:szCs w:val="20"/>
        </w:rPr>
        <w:t xml:space="preserve">, </w:t>
      </w:r>
      <w:r w:rsidR="00A8044E">
        <w:rPr>
          <w:rFonts w:ascii="Verdana" w:hAnsi="Verdana"/>
          <w:sz w:val="20"/>
          <w:szCs w:val="20"/>
        </w:rPr>
        <w:t>valamint</w:t>
      </w:r>
      <w:r w:rsidR="00BB7430">
        <w:rPr>
          <w:rFonts w:ascii="Verdana" w:hAnsi="Verdana"/>
          <w:sz w:val="20"/>
          <w:szCs w:val="20"/>
        </w:rPr>
        <w:t xml:space="preserve"> a habilitációs eljárással összefüggő cselekmény</w:t>
      </w:r>
      <w:r w:rsidR="002D092C">
        <w:rPr>
          <w:rFonts w:ascii="Verdana" w:hAnsi="Verdana"/>
          <w:sz w:val="20"/>
          <w:szCs w:val="20"/>
        </w:rPr>
        <w:t>ek</w:t>
      </w:r>
      <w:r w:rsidR="00BB7430">
        <w:rPr>
          <w:rFonts w:ascii="Verdana" w:hAnsi="Verdana"/>
          <w:sz w:val="20"/>
          <w:szCs w:val="20"/>
        </w:rPr>
        <w:t xml:space="preserve"> tényét igazoló határozat száma.</w:t>
      </w:r>
    </w:p>
    <w:p w:rsidR="00B07518" w:rsidRDefault="00B07518" w:rsidP="008F5333">
      <w:pPr>
        <w:rPr>
          <w:rFonts w:ascii="Verdana" w:hAnsi="Verdana"/>
          <w:sz w:val="20"/>
          <w:szCs w:val="20"/>
        </w:rPr>
      </w:pPr>
      <w:r w:rsidRPr="00B07518">
        <w:rPr>
          <w:rFonts w:ascii="Verdana" w:hAnsi="Verdana"/>
          <w:b/>
          <w:sz w:val="20"/>
          <w:szCs w:val="20"/>
        </w:rPr>
        <w:t>A habilitációs előadás meghirdetésével összefüggésben a következő adatok kerülnek továbbítás</w:t>
      </w:r>
      <w:r w:rsidR="002D092C">
        <w:rPr>
          <w:rFonts w:ascii="Verdana" w:hAnsi="Verdana"/>
          <w:b/>
          <w:sz w:val="20"/>
          <w:szCs w:val="20"/>
        </w:rPr>
        <w:t>r</w:t>
      </w:r>
      <w:r w:rsidRPr="00B07518">
        <w:rPr>
          <w:rFonts w:ascii="Verdana" w:hAnsi="Verdana"/>
          <w:b/>
          <w:sz w:val="20"/>
          <w:szCs w:val="20"/>
        </w:rPr>
        <w:t>a, közzétételre:</w:t>
      </w:r>
      <w:r>
        <w:rPr>
          <w:rFonts w:ascii="Verdana" w:hAnsi="Verdana"/>
          <w:sz w:val="20"/>
          <w:szCs w:val="20"/>
        </w:rPr>
        <w:t xml:space="preserve"> név, a tudományos és az oktatási előadás címe, helyszíne, időpontja.</w:t>
      </w:r>
    </w:p>
    <w:p w:rsidR="00664B63" w:rsidRPr="00664B63" w:rsidRDefault="00664B63" w:rsidP="00664B63">
      <w:pPr>
        <w:pStyle w:val="Listaszerbekezds"/>
        <w:numPr>
          <w:ilvl w:val="0"/>
          <w:numId w:val="4"/>
        </w:numPr>
        <w:ind w:left="426" w:hanging="426"/>
        <w:rPr>
          <w:rFonts w:ascii="Verdana" w:hAnsi="Verdana"/>
          <w:b/>
          <w:sz w:val="20"/>
          <w:szCs w:val="20"/>
        </w:rPr>
      </w:pPr>
      <w:r w:rsidRPr="00664B63">
        <w:rPr>
          <w:rFonts w:ascii="Verdana" w:hAnsi="Verdana"/>
          <w:b/>
          <w:sz w:val="20"/>
          <w:szCs w:val="20"/>
        </w:rPr>
        <w:t>Az adatkezelés időtartama</w:t>
      </w:r>
    </w:p>
    <w:p w:rsidR="00664B63" w:rsidRDefault="00664B63" w:rsidP="00937968">
      <w:pPr>
        <w:rPr>
          <w:rFonts w:ascii="Verdana" w:hAnsi="Verdana"/>
          <w:sz w:val="20"/>
          <w:szCs w:val="20"/>
        </w:rPr>
      </w:pPr>
      <w:r>
        <w:rPr>
          <w:rFonts w:ascii="Verdana" w:hAnsi="Verdana"/>
          <w:sz w:val="20"/>
          <w:szCs w:val="20"/>
        </w:rPr>
        <w:t>A</w:t>
      </w:r>
      <w:r w:rsidRPr="00513470">
        <w:rPr>
          <w:rFonts w:ascii="Verdana" w:hAnsi="Verdana"/>
          <w:sz w:val="20"/>
          <w:szCs w:val="20"/>
        </w:rPr>
        <w:t xml:space="preserve">z Egyetem </w:t>
      </w:r>
      <w:r w:rsidR="006B7614">
        <w:rPr>
          <w:rFonts w:ascii="Verdana" w:hAnsi="Verdana"/>
          <w:sz w:val="20"/>
          <w:szCs w:val="20"/>
        </w:rPr>
        <w:t xml:space="preserve">a </w:t>
      </w:r>
      <w:r w:rsidRPr="00513470">
        <w:rPr>
          <w:rFonts w:ascii="Verdana" w:hAnsi="Verdana"/>
          <w:sz w:val="20"/>
          <w:szCs w:val="20"/>
        </w:rPr>
        <w:t>személyes adatokat a</w:t>
      </w:r>
      <w:r>
        <w:rPr>
          <w:rFonts w:ascii="Verdana" w:hAnsi="Verdana"/>
          <w:sz w:val="20"/>
          <w:szCs w:val="20"/>
        </w:rPr>
        <w:t>z érintett</w:t>
      </w:r>
      <w:r w:rsidRPr="00513470">
        <w:rPr>
          <w:rFonts w:ascii="Verdana" w:hAnsi="Verdana"/>
          <w:sz w:val="20"/>
          <w:szCs w:val="20"/>
        </w:rPr>
        <w:t xml:space="preserve"> hozzájár</w:t>
      </w:r>
      <w:r w:rsidR="0079567B">
        <w:rPr>
          <w:rFonts w:ascii="Verdana" w:hAnsi="Verdana"/>
          <w:sz w:val="20"/>
          <w:szCs w:val="20"/>
        </w:rPr>
        <w:t>ulásának visszavonásáig kezeli</w:t>
      </w:r>
      <w:r w:rsidR="00667B34">
        <w:rPr>
          <w:rFonts w:ascii="Verdana" w:hAnsi="Verdana"/>
          <w:sz w:val="20"/>
          <w:szCs w:val="20"/>
        </w:rPr>
        <w:t>, de legkésőbb 5 évente felülvizsgálja a közzétett adatokat a törlés szükségességének megállapítása céljából.</w:t>
      </w:r>
    </w:p>
    <w:p w:rsidR="00F271BC" w:rsidRDefault="00F271BC" w:rsidP="00937968">
      <w:pPr>
        <w:rPr>
          <w:rFonts w:ascii="Verdana" w:hAnsi="Verdana"/>
          <w:sz w:val="20"/>
          <w:szCs w:val="20"/>
        </w:rPr>
      </w:pPr>
      <w:r>
        <w:rPr>
          <w:rFonts w:ascii="Verdana" w:hAnsi="Verdana"/>
          <w:sz w:val="20"/>
          <w:szCs w:val="20"/>
        </w:rPr>
        <w:t xml:space="preserve">A doktori.hu </w:t>
      </w:r>
      <w:r w:rsidR="00257F41">
        <w:rPr>
          <w:rFonts w:ascii="Verdana" w:hAnsi="Verdana"/>
          <w:sz w:val="20"/>
          <w:szCs w:val="20"/>
        </w:rPr>
        <w:t>oldalra</w:t>
      </w:r>
      <w:r>
        <w:rPr>
          <w:rFonts w:ascii="Verdana" w:hAnsi="Verdana"/>
          <w:sz w:val="20"/>
          <w:szCs w:val="20"/>
        </w:rPr>
        <w:t xml:space="preserve"> történő átirányítás</w:t>
      </w:r>
      <w:r w:rsidR="00BB7430">
        <w:rPr>
          <w:rFonts w:ascii="Verdana" w:hAnsi="Verdana"/>
          <w:sz w:val="20"/>
          <w:szCs w:val="20"/>
        </w:rPr>
        <w:t xml:space="preserve"> </w:t>
      </w:r>
      <w:r>
        <w:rPr>
          <w:rFonts w:ascii="Verdana" w:hAnsi="Verdana"/>
          <w:sz w:val="20"/>
          <w:szCs w:val="20"/>
        </w:rPr>
        <w:t>esetén a doktori.hu oldalt működtető Országos Doktori Tanács</w:t>
      </w:r>
      <w:r w:rsidR="00667B34">
        <w:rPr>
          <w:rFonts w:ascii="Verdana" w:hAnsi="Verdana"/>
          <w:sz w:val="20"/>
          <w:szCs w:val="20"/>
        </w:rPr>
        <w:t xml:space="preserve"> </w:t>
      </w:r>
      <w:r>
        <w:rPr>
          <w:rFonts w:ascii="Verdana" w:hAnsi="Verdana"/>
          <w:sz w:val="20"/>
          <w:szCs w:val="20"/>
        </w:rPr>
        <w:t xml:space="preserve">önálló adatkezelőként jár el, az Egyetem, a saját oldalán közzétett </w:t>
      </w:r>
      <w:proofErr w:type="gramStart"/>
      <w:r>
        <w:rPr>
          <w:rFonts w:ascii="Verdana" w:hAnsi="Verdana"/>
          <w:sz w:val="20"/>
          <w:szCs w:val="20"/>
        </w:rPr>
        <w:t>linket</w:t>
      </w:r>
      <w:proofErr w:type="gramEnd"/>
      <w:r>
        <w:rPr>
          <w:rFonts w:ascii="Verdana" w:hAnsi="Verdana"/>
          <w:sz w:val="20"/>
          <w:szCs w:val="20"/>
        </w:rPr>
        <w:t xml:space="preserve"> az érintett hozzájárulásának visszavonásáig a nyilvánosság számára elérhetővé teszi. </w:t>
      </w:r>
    </w:p>
    <w:p w:rsidR="00167F65" w:rsidRPr="00664B63" w:rsidRDefault="00167F65" w:rsidP="00664B63">
      <w:pPr>
        <w:pStyle w:val="Listaszerbekezds"/>
        <w:numPr>
          <w:ilvl w:val="0"/>
          <w:numId w:val="4"/>
        </w:numPr>
        <w:ind w:left="426" w:hanging="426"/>
        <w:rPr>
          <w:rFonts w:ascii="Verdana" w:hAnsi="Verdana"/>
          <w:b/>
          <w:sz w:val="20"/>
          <w:szCs w:val="20"/>
        </w:rPr>
      </w:pPr>
      <w:r w:rsidRPr="00664B63">
        <w:rPr>
          <w:rFonts w:ascii="Verdana" w:hAnsi="Verdana"/>
          <w:b/>
          <w:sz w:val="20"/>
          <w:szCs w:val="20"/>
        </w:rPr>
        <w:t>Az adatkezelés koncepcionális megvalósulása</w:t>
      </w:r>
    </w:p>
    <w:p w:rsidR="00536F34" w:rsidRDefault="00BB7430" w:rsidP="00937968">
      <w:pPr>
        <w:rPr>
          <w:rFonts w:ascii="Verdana" w:hAnsi="Verdana"/>
          <w:sz w:val="20"/>
          <w:szCs w:val="20"/>
        </w:rPr>
      </w:pPr>
      <w:r w:rsidRPr="00BB7430">
        <w:rPr>
          <w:rFonts w:ascii="Verdana" w:hAnsi="Verdana"/>
          <w:sz w:val="20"/>
          <w:szCs w:val="20"/>
        </w:rPr>
        <w:t>Az Egyetem a tudományos élet átláthatósága és népszerűsítése</w:t>
      </w:r>
      <w:r w:rsidR="002D092C">
        <w:rPr>
          <w:rFonts w:ascii="Verdana" w:hAnsi="Verdana"/>
          <w:sz w:val="20"/>
          <w:szCs w:val="20"/>
        </w:rPr>
        <w:t>, valamint a tudományos kutatás elősegítése</w:t>
      </w:r>
      <w:r w:rsidRPr="00BB7430">
        <w:rPr>
          <w:rFonts w:ascii="Verdana" w:hAnsi="Verdana"/>
          <w:sz w:val="20"/>
          <w:szCs w:val="20"/>
        </w:rPr>
        <w:t xml:space="preserve"> érdekében a </w:t>
      </w:r>
      <w:r>
        <w:rPr>
          <w:rFonts w:ascii="Verdana" w:hAnsi="Verdana"/>
          <w:sz w:val="20"/>
          <w:szCs w:val="20"/>
        </w:rPr>
        <w:t>habilitációs eljárással összefüggő</w:t>
      </w:r>
      <w:r w:rsidRPr="00BB7430">
        <w:rPr>
          <w:rFonts w:ascii="Verdana" w:hAnsi="Verdana"/>
          <w:sz w:val="20"/>
          <w:szCs w:val="20"/>
        </w:rPr>
        <w:t xml:space="preserve"> cselekmények sikeres végrehajtásában érintett </w:t>
      </w:r>
      <w:r>
        <w:rPr>
          <w:rFonts w:ascii="Verdana" w:hAnsi="Verdana"/>
          <w:sz w:val="20"/>
          <w:szCs w:val="20"/>
        </w:rPr>
        <w:t>személyek</w:t>
      </w:r>
      <w:r w:rsidRPr="00BB7430">
        <w:rPr>
          <w:rFonts w:ascii="Verdana" w:hAnsi="Verdana"/>
          <w:sz w:val="20"/>
          <w:szCs w:val="20"/>
        </w:rPr>
        <w:t xml:space="preserve"> </w:t>
      </w:r>
      <w:r>
        <w:rPr>
          <w:rFonts w:ascii="Verdana" w:hAnsi="Verdana"/>
          <w:sz w:val="20"/>
          <w:szCs w:val="20"/>
        </w:rPr>
        <w:t>tárgyi adatait</w:t>
      </w:r>
      <w:r w:rsidRPr="00BB7430">
        <w:rPr>
          <w:rFonts w:ascii="Verdana" w:hAnsi="Verdana"/>
          <w:sz w:val="20"/>
          <w:szCs w:val="20"/>
        </w:rPr>
        <w:t xml:space="preserve"> az Egyetem hivatalos weboldalán közzéteszi.</w:t>
      </w:r>
      <w:r>
        <w:rPr>
          <w:rFonts w:ascii="Verdana" w:hAnsi="Verdana"/>
          <w:sz w:val="20"/>
          <w:szCs w:val="20"/>
        </w:rPr>
        <w:t xml:space="preserve"> Ezen </w:t>
      </w:r>
      <w:r w:rsidR="00536F34">
        <w:rPr>
          <w:rFonts w:ascii="Verdana" w:hAnsi="Verdana"/>
          <w:sz w:val="20"/>
          <w:szCs w:val="20"/>
        </w:rPr>
        <w:t xml:space="preserve">adatok az </w:t>
      </w:r>
      <w:r w:rsidR="00536F34" w:rsidRPr="00536F34">
        <w:rPr>
          <w:rFonts w:ascii="Verdana" w:hAnsi="Verdana"/>
          <w:sz w:val="20"/>
          <w:szCs w:val="20"/>
        </w:rPr>
        <w:t xml:space="preserve">Egyetem szerverein kerülnek tárolásra. A szerveren, azaz a tárhelyen található nevezett honlaphoz tartozó </w:t>
      </w:r>
      <w:proofErr w:type="gramStart"/>
      <w:r w:rsidR="00536F34" w:rsidRPr="00536F34">
        <w:rPr>
          <w:rFonts w:ascii="Verdana" w:hAnsi="Verdana"/>
          <w:sz w:val="20"/>
          <w:szCs w:val="20"/>
        </w:rPr>
        <w:t>adminisztrációs</w:t>
      </w:r>
      <w:proofErr w:type="gramEnd"/>
      <w:r w:rsidR="00536F34" w:rsidRPr="00536F34">
        <w:rPr>
          <w:rFonts w:ascii="Verdana" w:hAnsi="Verdana"/>
          <w:sz w:val="20"/>
          <w:szCs w:val="20"/>
        </w:rPr>
        <w:t xml:space="preserve"> felül</w:t>
      </w:r>
      <w:r w:rsidR="00536F34">
        <w:rPr>
          <w:rFonts w:ascii="Verdana" w:hAnsi="Verdana"/>
          <w:sz w:val="20"/>
          <w:szCs w:val="20"/>
        </w:rPr>
        <w:t xml:space="preserve">ethez, adatokhoz és fájlokhoz az </w:t>
      </w:r>
      <w:r w:rsidR="008F5333">
        <w:rPr>
          <w:rFonts w:ascii="Verdana" w:hAnsi="Verdana"/>
          <w:sz w:val="20"/>
          <w:szCs w:val="20"/>
        </w:rPr>
        <w:t xml:space="preserve">Egyetem hozzáfér, mint a </w:t>
      </w:r>
      <w:r w:rsidR="00536F34" w:rsidRPr="00536F34">
        <w:rPr>
          <w:rFonts w:ascii="Verdana" w:hAnsi="Verdana"/>
          <w:sz w:val="20"/>
          <w:szCs w:val="20"/>
        </w:rPr>
        <w:t>hivatalos honlapjának fejlesztője és üzemeltetője.</w:t>
      </w:r>
      <w:r w:rsidR="00536F34">
        <w:rPr>
          <w:rFonts w:ascii="Verdana" w:hAnsi="Verdana"/>
          <w:sz w:val="20"/>
          <w:szCs w:val="20"/>
        </w:rPr>
        <w:t xml:space="preserve"> Az adatok a hivatalos weboldal látogatói számára</w:t>
      </w:r>
      <w:r w:rsidR="00664B63">
        <w:rPr>
          <w:rFonts w:ascii="Verdana" w:hAnsi="Verdana"/>
          <w:sz w:val="20"/>
          <w:szCs w:val="20"/>
        </w:rPr>
        <w:t xml:space="preserve"> is elérhetőek.</w:t>
      </w:r>
    </w:p>
    <w:p w:rsidR="00B07518" w:rsidRPr="00536F34" w:rsidRDefault="00667B34" w:rsidP="00937968">
      <w:pPr>
        <w:rPr>
          <w:rFonts w:ascii="Verdana" w:hAnsi="Verdana"/>
          <w:sz w:val="20"/>
          <w:szCs w:val="20"/>
        </w:rPr>
      </w:pPr>
      <w:r>
        <w:rPr>
          <w:rFonts w:ascii="Verdana" w:hAnsi="Verdana"/>
          <w:sz w:val="20"/>
          <w:szCs w:val="20"/>
        </w:rPr>
        <w:t>Az Egyetem a habilitációs</w:t>
      </w:r>
      <w:r w:rsidR="00B07518">
        <w:rPr>
          <w:rFonts w:ascii="Verdana" w:hAnsi="Verdana"/>
          <w:sz w:val="20"/>
          <w:szCs w:val="20"/>
        </w:rPr>
        <w:t xml:space="preserve"> előadásra vonatkozó </w:t>
      </w:r>
      <w:proofErr w:type="gramStart"/>
      <w:r w:rsidR="00B07518">
        <w:rPr>
          <w:rFonts w:ascii="Verdana" w:hAnsi="Verdana"/>
          <w:sz w:val="20"/>
          <w:szCs w:val="20"/>
        </w:rPr>
        <w:t>információkat</w:t>
      </w:r>
      <w:proofErr w:type="gramEnd"/>
      <w:r w:rsidR="00B07518">
        <w:rPr>
          <w:rFonts w:ascii="Verdana" w:hAnsi="Verdana"/>
          <w:sz w:val="20"/>
          <w:szCs w:val="20"/>
        </w:rPr>
        <w:t xml:space="preserve"> az Országos Doktori Tanács részére továbbítja közzététel céljából, valamint az Egyetem honlapján is </w:t>
      </w:r>
      <w:r w:rsidR="00B07518" w:rsidRPr="00B07518">
        <w:rPr>
          <w:rFonts w:ascii="Verdana" w:hAnsi="Verdana"/>
          <w:sz w:val="20"/>
          <w:szCs w:val="20"/>
        </w:rPr>
        <w:t>elérhetővé teszi</w:t>
      </w:r>
      <w:r w:rsidR="00B07518">
        <w:rPr>
          <w:rFonts w:ascii="Verdana" w:hAnsi="Verdana"/>
          <w:sz w:val="20"/>
          <w:szCs w:val="20"/>
        </w:rPr>
        <w:t>.</w:t>
      </w:r>
    </w:p>
    <w:p w:rsidR="00F82E81" w:rsidRPr="00664B63" w:rsidRDefault="00F82E81" w:rsidP="00664B63">
      <w:pPr>
        <w:pStyle w:val="Listaszerbekezds"/>
        <w:numPr>
          <w:ilvl w:val="0"/>
          <w:numId w:val="4"/>
        </w:numPr>
        <w:ind w:left="426" w:hanging="426"/>
        <w:rPr>
          <w:rFonts w:ascii="Verdana" w:hAnsi="Verdana"/>
          <w:b/>
          <w:sz w:val="20"/>
          <w:szCs w:val="20"/>
        </w:rPr>
      </w:pPr>
      <w:r w:rsidRPr="00664B63">
        <w:rPr>
          <w:rFonts w:ascii="Verdana" w:hAnsi="Verdana"/>
          <w:b/>
          <w:sz w:val="20"/>
          <w:szCs w:val="20"/>
        </w:rPr>
        <w:t>Az adatok védelme</w:t>
      </w:r>
    </w:p>
    <w:p w:rsidR="00167F65" w:rsidRDefault="00167F65" w:rsidP="00167F65">
      <w:pPr>
        <w:spacing w:line="240" w:lineRule="auto"/>
        <w:rPr>
          <w:rFonts w:ascii="Verdana" w:hAnsi="Verdana"/>
          <w:sz w:val="20"/>
          <w:szCs w:val="20"/>
        </w:rPr>
      </w:pPr>
      <w:r>
        <w:rPr>
          <w:rFonts w:ascii="Verdana" w:hAnsi="Verdana"/>
          <w:sz w:val="20"/>
          <w:szCs w:val="20"/>
        </w:rPr>
        <w:t>Az E</w:t>
      </w:r>
      <w:r w:rsidRPr="0080626B">
        <w:rPr>
          <w:rFonts w:ascii="Verdana" w:hAnsi="Verdana"/>
          <w:sz w:val="20"/>
          <w:szCs w:val="20"/>
        </w:rPr>
        <w:t xml:space="preserve">gyetem </w:t>
      </w:r>
      <w:r w:rsidRPr="0036698A">
        <w:rPr>
          <w:rFonts w:ascii="Verdana" w:hAnsi="Verdana"/>
          <w:sz w:val="20"/>
          <w:szCs w:val="20"/>
        </w:rPr>
        <w:t xml:space="preserve">a tudomány és </w:t>
      </w:r>
      <w:r>
        <w:rPr>
          <w:rFonts w:ascii="Verdana" w:hAnsi="Verdana"/>
          <w:sz w:val="20"/>
          <w:szCs w:val="20"/>
        </w:rPr>
        <w:t>technológia állása,</w:t>
      </w:r>
      <w:r w:rsidRPr="0036698A">
        <w:rPr>
          <w:rFonts w:ascii="Verdana" w:hAnsi="Verdana"/>
          <w:sz w:val="20"/>
          <w:szCs w:val="20"/>
        </w:rPr>
        <w:t xml:space="preserve">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w:t>
      </w:r>
      <w:proofErr w:type="gramStart"/>
      <w:r w:rsidRPr="0036698A">
        <w:rPr>
          <w:rFonts w:ascii="Verdana" w:hAnsi="Verdana"/>
          <w:sz w:val="20"/>
          <w:szCs w:val="20"/>
        </w:rPr>
        <w:t>garantálja</w:t>
      </w:r>
      <w:proofErr w:type="gramEnd"/>
      <w:r>
        <w:rPr>
          <w:rFonts w:ascii="Verdana" w:hAnsi="Verdana"/>
          <w:sz w:val="20"/>
          <w:szCs w:val="20"/>
        </w:rPr>
        <w:t xml:space="preserve">. </w:t>
      </w:r>
    </w:p>
    <w:p w:rsidR="00F82E81" w:rsidRPr="00F82E81" w:rsidRDefault="00F82E81" w:rsidP="00167F65">
      <w:pPr>
        <w:rPr>
          <w:rFonts w:ascii="Verdana" w:hAnsi="Verdana"/>
          <w:sz w:val="20"/>
          <w:szCs w:val="20"/>
        </w:rPr>
      </w:pPr>
      <w:r w:rsidRPr="00F82E81">
        <w:rPr>
          <w:rFonts w:ascii="Verdana" w:hAnsi="Verdana"/>
          <w:sz w:val="20"/>
          <w:szCs w:val="20"/>
        </w:rPr>
        <w:t xml:space="preserve">Az Egyetem minden ésszerű intézkedést megtesz annak érdekében, hogy az általa kezelt adatok illetéktelenek számára ne legyenek hozzáférhetőek. Az adatokhoz korlátozott a hozzáférés, jelszavas védelem működik. </w:t>
      </w:r>
    </w:p>
    <w:p w:rsidR="00F82E81" w:rsidRPr="00F82E81" w:rsidRDefault="001C612A" w:rsidP="00167F65">
      <w:pPr>
        <w:rPr>
          <w:rFonts w:ascii="Verdana" w:hAnsi="Verdana"/>
          <w:sz w:val="20"/>
          <w:szCs w:val="20"/>
        </w:rPr>
      </w:pPr>
      <w:r w:rsidRPr="00F82E81">
        <w:rPr>
          <w:rFonts w:ascii="Verdana" w:hAnsi="Verdana"/>
          <w:sz w:val="20"/>
          <w:szCs w:val="20"/>
        </w:rPr>
        <w:t>Az Egyetem a személyes és közérdekű adatok védelméről, bi</w:t>
      </w:r>
      <w:r>
        <w:rPr>
          <w:rFonts w:ascii="Verdana" w:hAnsi="Verdana"/>
          <w:sz w:val="20"/>
          <w:szCs w:val="20"/>
        </w:rPr>
        <w:t>ztonságáról szóló szabályzattal és I</w:t>
      </w:r>
      <w:r w:rsidRPr="00F82E81">
        <w:rPr>
          <w:rFonts w:ascii="Verdana" w:hAnsi="Verdana"/>
          <w:sz w:val="20"/>
          <w:szCs w:val="20"/>
        </w:rPr>
        <w:t>nformat</w:t>
      </w:r>
      <w:r>
        <w:rPr>
          <w:rFonts w:ascii="Verdana" w:hAnsi="Verdana"/>
          <w:sz w:val="20"/>
          <w:szCs w:val="20"/>
        </w:rPr>
        <w:t>ikai Biztonsági Szabályzattal egyaránt</w:t>
      </w:r>
      <w:r w:rsidR="008E7EBE">
        <w:rPr>
          <w:rFonts w:ascii="Verdana" w:hAnsi="Verdana"/>
          <w:sz w:val="20"/>
          <w:szCs w:val="20"/>
        </w:rPr>
        <w:t xml:space="preserve"> rendelkezik</w:t>
      </w:r>
      <w:r w:rsidRPr="00F82E81">
        <w:rPr>
          <w:rFonts w:ascii="Verdana" w:hAnsi="Verdana"/>
          <w:sz w:val="20"/>
          <w:szCs w:val="20"/>
        </w:rPr>
        <w:t>.</w:t>
      </w:r>
    </w:p>
    <w:p w:rsidR="00F82E81" w:rsidRPr="0084564D" w:rsidRDefault="00F82E81" w:rsidP="0084564D">
      <w:pPr>
        <w:pStyle w:val="Listaszerbekezds"/>
        <w:numPr>
          <w:ilvl w:val="0"/>
          <w:numId w:val="4"/>
        </w:numPr>
        <w:ind w:left="426" w:hanging="426"/>
        <w:rPr>
          <w:rFonts w:ascii="Verdana" w:hAnsi="Verdana"/>
          <w:b/>
          <w:sz w:val="20"/>
          <w:szCs w:val="20"/>
        </w:rPr>
      </w:pPr>
      <w:r w:rsidRPr="0084564D">
        <w:rPr>
          <w:rFonts w:ascii="Verdana" w:hAnsi="Verdana"/>
          <w:b/>
          <w:sz w:val="20"/>
          <w:szCs w:val="20"/>
        </w:rPr>
        <w:t>Automatizált adatkezelés (beleértve a profilalkotást)</w:t>
      </w:r>
    </w:p>
    <w:p w:rsidR="00F82E81" w:rsidRPr="00F82E81" w:rsidRDefault="00F82E81" w:rsidP="00167F65">
      <w:pPr>
        <w:rPr>
          <w:rFonts w:ascii="Verdana" w:hAnsi="Verdana"/>
          <w:sz w:val="20"/>
          <w:szCs w:val="20"/>
        </w:rPr>
      </w:pPr>
      <w:r w:rsidRPr="00F82E81">
        <w:rPr>
          <w:rFonts w:ascii="Verdana" w:hAnsi="Verdana"/>
          <w:sz w:val="20"/>
          <w:szCs w:val="20"/>
        </w:rPr>
        <w:t xml:space="preserve">Automatizált adatkezelésen alapuló döntéshozatal az Egyetemen nem történik. </w:t>
      </w:r>
    </w:p>
    <w:p w:rsidR="00F82E81" w:rsidRPr="0084564D" w:rsidRDefault="00F82E81" w:rsidP="0084564D">
      <w:pPr>
        <w:pStyle w:val="Listaszerbekezds"/>
        <w:numPr>
          <w:ilvl w:val="0"/>
          <w:numId w:val="4"/>
        </w:numPr>
        <w:ind w:left="426" w:hanging="426"/>
        <w:rPr>
          <w:rFonts w:ascii="Verdana" w:hAnsi="Verdana"/>
          <w:b/>
          <w:sz w:val="20"/>
          <w:szCs w:val="20"/>
        </w:rPr>
      </w:pPr>
      <w:r w:rsidRPr="0084564D">
        <w:rPr>
          <w:rFonts w:ascii="Verdana" w:hAnsi="Verdana"/>
          <w:b/>
          <w:sz w:val="20"/>
          <w:szCs w:val="20"/>
        </w:rPr>
        <w:t>Jogok gyakorlása, jogorvoslat</w:t>
      </w:r>
    </w:p>
    <w:p w:rsidR="00F82E81" w:rsidRPr="00F82E81" w:rsidRDefault="00F82E81" w:rsidP="00167F65">
      <w:pPr>
        <w:rPr>
          <w:rFonts w:ascii="Verdana" w:hAnsi="Verdana"/>
          <w:sz w:val="20"/>
          <w:szCs w:val="20"/>
        </w:rPr>
      </w:pPr>
      <w:r w:rsidRPr="00F82E81">
        <w:rPr>
          <w:rFonts w:ascii="Verdana" w:hAnsi="Verdana"/>
          <w:sz w:val="20"/>
          <w:szCs w:val="20"/>
        </w:rPr>
        <w:t>Az érintett az adatkezelés teljes időtartama alatt élhet a GDPR-</w:t>
      </w:r>
      <w:proofErr w:type="spellStart"/>
      <w:r w:rsidRPr="00F82E81">
        <w:rPr>
          <w:rFonts w:ascii="Verdana" w:hAnsi="Verdana"/>
          <w:sz w:val="20"/>
          <w:szCs w:val="20"/>
        </w:rPr>
        <w:t>ban</w:t>
      </w:r>
      <w:proofErr w:type="spellEnd"/>
      <w:r w:rsidRPr="00F82E81">
        <w:rPr>
          <w:rFonts w:ascii="Verdana" w:hAnsi="Verdana"/>
          <w:sz w:val="20"/>
          <w:szCs w:val="20"/>
        </w:rPr>
        <w:t xml:space="preserve"> bizto</w:t>
      </w:r>
      <w:r w:rsidR="00753563">
        <w:rPr>
          <w:rFonts w:ascii="Verdana" w:hAnsi="Verdana"/>
          <w:sz w:val="20"/>
          <w:szCs w:val="20"/>
        </w:rPr>
        <w:t>sított jogaival, melyet a jelen</w:t>
      </w:r>
      <w:r w:rsidRPr="00F82E81">
        <w:rPr>
          <w:rFonts w:ascii="Verdana" w:hAnsi="Verdana"/>
          <w:sz w:val="20"/>
          <w:szCs w:val="20"/>
        </w:rPr>
        <w:t xml:space="preserve"> pontban meghatározott elérhetőségeken bármikor megtehet.</w:t>
      </w:r>
    </w:p>
    <w:p w:rsidR="006923C0" w:rsidRDefault="006923C0" w:rsidP="00167F65">
      <w:pPr>
        <w:rPr>
          <w:rFonts w:ascii="Verdana" w:hAnsi="Verdana"/>
          <w:sz w:val="20"/>
          <w:szCs w:val="20"/>
        </w:rPr>
      </w:pPr>
    </w:p>
    <w:p w:rsidR="00F82E81" w:rsidRPr="00F82E81" w:rsidRDefault="00F82E81" w:rsidP="00167F65">
      <w:pPr>
        <w:rPr>
          <w:rFonts w:ascii="Verdana" w:hAnsi="Verdana"/>
          <w:sz w:val="20"/>
          <w:szCs w:val="20"/>
        </w:rPr>
      </w:pPr>
      <w:r w:rsidRPr="00F82E81">
        <w:rPr>
          <w:rFonts w:ascii="Verdana" w:hAnsi="Verdana"/>
          <w:sz w:val="20"/>
          <w:szCs w:val="20"/>
        </w:rPr>
        <w:lastRenderedPageBreak/>
        <w:t xml:space="preserve">Az érintett kérelmezheti a rá vonatkozó </w:t>
      </w:r>
    </w:p>
    <w:p w:rsidR="00F82E81" w:rsidRPr="00F82E81" w:rsidRDefault="00F82E81" w:rsidP="00167F65">
      <w:pPr>
        <w:pStyle w:val="Listaszerbekezds"/>
        <w:numPr>
          <w:ilvl w:val="0"/>
          <w:numId w:val="2"/>
        </w:numPr>
        <w:spacing w:before="0"/>
        <w:ind w:left="1134"/>
        <w:contextualSpacing w:val="0"/>
        <w:rPr>
          <w:rFonts w:ascii="Verdana" w:hAnsi="Verdana"/>
          <w:sz w:val="20"/>
          <w:szCs w:val="20"/>
        </w:rPr>
      </w:pPr>
      <w:r w:rsidRPr="00F82E81">
        <w:rPr>
          <w:rFonts w:ascii="Verdana" w:hAnsi="Verdana"/>
          <w:i/>
          <w:sz w:val="20"/>
          <w:szCs w:val="20"/>
        </w:rPr>
        <w:t>személyes adatokhoz való hozzáférést</w:t>
      </w:r>
      <w:r w:rsidRPr="00F82E81">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F82E81">
        <w:rPr>
          <w:rFonts w:ascii="Verdana" w:hAnsi="Verdana"/>
          <w:sz w:val="20"/>
          <w:szCs w:val="20"/>
        </w:rPr>
        <w:t>ban</w:t>
      </w:r>
      <w:proofErr w:type="spellEnd"/>
      <w:r w:rsidRPr="00F82E81">
        <w:rPr>
          <w:rFonts w:ascii="Verdana" w:hAnsi="Verdana"/>
          <w:sz w:val="20"/>
          <w:szCs w:val="20"/>
        </w:rPr>
        <w:t xml:space="preserve"> meghatározott </w:t>
      </w:r>
      <w:proofErr w:type="gramStart"/>
      <w:r w:rsidRPr="00F82E81">
        <w:rPr>
          <w:rFonts w:ascii="Verdana" w:hAnsi="Verdana"/>
          <w:sz w:val="20"/>
          <w:szCs w:val="20"/>
        </w:rPr>
        <w:t>információkhoz</w:t>
      </w:r>
      <w:proofErr w:type="gramEnd"/>
      <w:r w:rsidRPr="00F82E81">
        <w:rPr>
          <w:rFonts w:ascii="Verdana" w:hAnsi="Verdana"/>
          <w:sz w:val="20"/>
          <w:szCs w:val="20"/>
        </w:rPr>
        <w:t xml:space="preserve"> hozzáférést kapjon) (GDPR 15. cikk),</w:t>
      </w:r>
    </w:p>
    <w:p w:rsidR="00F82E81" w:rsidRPr="00F82E81" w:rsidRDefault="00F82E81" w:rsidP="00167F65">
      <w:pPr>
        <w:pStyle w:val="Listaszerbekezds"/>
        <w:numPr>
          <w:ilvl w:val="0"/>
          <w:numId w:val="2"/>
        </w:numPr>
        <w:spacing w:before="0"/>
        <w:ind w:left="1134"/>
        <w:contextualSpacing w:val="0"/>
        <w:rPr>
          <w:rFonts w:ascii="Verdana" w:hAnsi="Verdana"/>
          <w:sz w:val="20"/>
          <w:szCs w:val="20"/>
        </w:rPr>
      </w:pPr>
      <w:r w:rsidRPr="00F82E81">
        <w:rPr>
          <w:rFonts w:ascii="Verdana" w:hAnsi="Verdana"/>
          <w:i/>
          <w:sz w:val="20"/>
          <w:szCs w:val="20"/>
        </w:rPr>
        <w:t>személyes adatokhoz való helyesbítést</w:t>
      </w:r>
      <w:r w:rsidRPr="00F82E81">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rsidR="00F82E81" w:rsidRPr="00F82E81" w:rsidRDefault="00F82E81" w:rsidP="00167F65">
      <w:pPr>
        <w:pStyle w:val="Listaszerbekezds"/>
        <w:numPr>
          <w:ilvl w:val="0"/>
          <w:numId w:val="2"/>
        </w:numPr>
        <w:spacing w:before="0"/>
        <w:ind w:left="1134"/>
        <w:contextualSpacing w:val="0"/>
        <w:rPr>
          <w:rFonts w:ascii="Verdana" w:hAnsi="Verdana"/>
          <w:sz w:val="20"/>
          <w:szCs w:val="20"/>
        </w:rPr>
      </w:pPr>
      <w:r w:rsidRPr="00F82E81">
        <w:rPr>
          <w:rFonts w:ascii="Verdana" w:hAnsi="Verdana"/>
          <w:i/>
          <w:sz w:val="20"/>
          <w:szCs w:val="20"/>
        </w:rPr>
        <w:t>személyes adatok törlését (</w:t>
      </w:r>
      <w:r w:rsidRPr="00F82E81">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rsidR="00F82E81" w:rsidRPr="00F82E81" w:rsidRDefault="00F82E81" w:rsidP="00167F65">
      <w:pPr>
        <w:pStyle w:val="Listaszerbekezds"/>
        <w:numPr>
          <w:ilvl w:val="0"/>
          <w:numId w:val="2"/>
        </w:numPr>
        <w:spacing w:before="0"/>
        <w:ind w:left="1134"/>
        <w:contextualSpacing w:val="0"/>
        <w:rPr>
          <w:rFonts w:ascii="Verdana" w:hAnsi="Verdana"/>
          <w:sz w:val="20"/>
          <w:szCs w:val="20"/>
        </w:rPr>
      </w:pPr>
      <w:r w:rsidRPr="00F82E81">
        <w:rPr>
          <w:rFonts w:ascii="Verdana" w:hAnsi="Verdana"/>
          <w:sz w:val="20"/>
          <w:szCs w:val="20"/>
        </w:rPr>
        <w:t xml:space="preserve">személyes adatok kezelésének </w:t>
      </w:r>
      <w:r w:rsidRPr="00F82E81">
        <w:rPr>
          <w:rFonts w:ascii="Verdana" w:hAnsi="Verdana"/>
          <w:i/>
          <w:sz w:val="20"/>
          <w:szCs w:val="20"/>
        </w:rPr>
        <w:t xml:space="preserve">korlátozását </w:t>
      </w:r>
      <w:r w:rsidRPr="00F82E81">
        <w:rPr>
          <w:rFonts w:ascii="Verdana" w:hAnsi="Verdana"/>
          <w:sz w:val="20"/>
          <w:szCs w:val="20"/>
        </w:rPr>
        <w:t>(az érintett jogosult arra, hogy kérésére az adatkezelő korlátozza az adatkezelést, ha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 teljesül) (GDPR 18. cikk),</w:t>
      </w:r>
    </w:p>
    <w:p w:rsidR="00F82E81" w:rsidRPr="00F82E81" w:rsidRDefault="00F82E81" w:rsidP="00167F65">
      <w:pPr>
        <w:pStyle w:val="Listaszerbekezds"/>
        <w:numPr>
          <w:ilvl w:val="0"/>
          <w:numId w:val="2"/>
        </w:numPr>
        <w:spacing w:before="0"/>
        <w:ind w:left="1134"/>
        <w:contextualSpacing w:val="0"/>
        <w:rPr>
          <w:rFonts w:ascii="Verdana" w:hAnsi="Verdana"/>
          <w:sz w:val="20"/>
          <w:szCs w:val="20"/>
        </w:rPr>
      </w:pPr>
      <w:r w:rsidRPr="00F82E81">
        <w:rPr>
          <w:rFonts w:ascii="Verdana" w:hAnsi="Verdana"/>
          <w:sz w:val="20"/>
          <w:szCs w:val="20"/>
        </w:rPr>
        <w:t xml:space="preserve">személyes adatok </w:t>
      </w:r>
      <w:r w:rsidRPr="00F82E81">
        <w:rPr>
          <w:rFonts w:ascii="Verdana" w:hAnsi="Verdana"/>
          <w:i/>
          <w:sz w:val="20"/>
          <w:szCs w:val="20"/>
        </w:rPr>
        <w:t>adathordozhatósághoz való jogát</w:t>
      </w:r>
      <w:r w:rsidRPr="00F82E81">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feltételek fennállása esetén) (GDPR 20. cikk),</w:t>
      </w:r>
    </w:p>
    <w:p w:rsidR="00F82E81" w:rsidRPr="00F82E81" w:rsidRDefault="00F82E81" w:rsidP="00167F65">
      <w:pPr>
        <w:pStyle w:val="Listaszerbekezds"/>
        <w:numPr>
          <w:ilvl w:val="0"/>
          <w:numId w:val="2"/>
        </w:numPr>
        <w:spacing w:before="0"/>
        <w:ind w:left="1134"/>
        <w:contextualSpacing w:val="0"/>
        <w:rPr>
          <w:rFonts w:ascii="Verdana" w:hAnsi="Verdana"/>
          <w:sz w:val="20"/>
          <w:szCs w:val="20"/>
        </w:rPr>
      </w:pPr>
      <w:r w:rsidRPr="00F82E81">
        <w:rPr>
          <w:rFonts w:ascii="Verdana" w:hAnsi="Verdana"/>
          <w:sz w:val="20"/>
          <w:szCs w:val="20"/>
        </w:rPr>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rsidR="00F82E81" w:rsidRPr="00F82E81" w:rsidRDefault="00F82E81" w:rsidP="00296E53">
      <w:pPr>
        <w:rPr>
          <w:rFonts w:ascii="Verdana" w:hAnsi="Verdana"/>
          <w:sz w:val="20"/>
          <w:szCs w:val="20"/>
        </w:rPr>
      </w:pPr>
      <w:r w:rsidRPr="00F82E81">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w:t>
      </w:r>
      <w:r w:rsidR="001B5ABA">
        <w:rPr>
          <w:rFonts w:ascii="Verdana" w:hAnsi="Verdana"/>
          <w:sz w:val="20"/>
          <w:szCs w:val="20"/>
        </w:rPr>
        <w:t>zabadság Hatósághoz (</w:t>
      </w:r>
      <w:r w:rsidR="001B5ABA" w:rsidRPr="001B5ABA">
        <w:rPr>
          <w:rFonts w:ascii="Verdana" w:hAnsi="Verdana"/>
          <w:sz w:val="20"/>
          <w:szCs w:val="20"/>
        </w:rPr>
        <w:t>1055 Budapest, Falk Miksa utca 9-11.</w:t>
      </w:r>
      <w:r w:rsidR="001B5ABA">
        <w:rPr>
          <w:rFonts w:ascii="Verdana" w:hAnsi="Verdana"/>
          <w:sz w:val="20"/>
          <w:szCs w:val="20"/>
        </w:rPr>
        <w:t>Pf.: 1363 Budapest, Pf. 9</w:t>
      </w:r>
      <w:proofErr w:type="gramStart"/>
      <w:r w:rsidR="001B5ABA">
        <w:rPr>
          <w:rFonts w:ascii="Verdana" w:hAnsi="Verdana"/>
          <w:sz w:val="20"/>
          <w:szCs w:val="20"/>
        </w:rPr>
        <w:t>.</w:t>
      </w:r>
      <w:r w:rsidRPr="00F82E81">
        <w:rPr>
          <w:rFonts w:ascii="Verdana" w:hAnsi="Verdana"/>
          <w:sz w:val="20"/>
          <w:szCs w:val="20"/>
        </w:rPr>
        <w:t>,</w:t>
      </w:r>
      <w:proofErr w:type="gramEnd"/>
      <w:r w:rsidRPr="00F82E81">
        <w:rPr>
          <w:rFonts w:ascii="Verdana" w:hAnsi="Verdana"/>
          <w:sz w:val="20"/>
          <w:szCs w:val="20"/>
        </w:rPr>
        <w:t xml:space="preserve"> tel.: 06-1-391-1400, honlap URL címe: </w:t>
      </w:r>
      <w:hyperlink r:id="rId9" w:history="1">
        <w:r w:rsidR="006923C0" w:rsidRPr="00510199">
          <w:rPr>
            <w:rStyle w:val="Hiperhivatkozs"/>
            <w:rFonts w:ascii="Verdana" w:hAnsi="Verdana"/>
            <w:sz w:val="20"/>
            <w:szCs w:val="20"/>
          </w:rPr>
          <w:t>http://naih.hu</w:t>
        </w:r>
      </w:hyperlink>
      <w:r w:rsidR="006923C0">
        <w:rPr>
          <w:rFonts w:ascii="Verdana" w:hAnsi="Verdana"/>
          <w:sz w:val="20"/>
          <w:szCs w:val="20"/>
        </w:rPr>
        <w:t xml:space="preserve">, </w:t>
      </w:r>
      <w:r w:rsidRPr="00F82E81">
        <w:rPr>
          <w:rFonts w:ascii="Verdana" w:hAnsi="Verdana"/>
          <w:sz w:val="20"/>
          <w:szCs w:val="20"/>
        </w:rPr>
        <w:t xml:space="preserve">elektronikus levelezési cím: </w:t>
      </w:r>
      <w:hyperlink r:id="rId10" w:history="1">
        <w:r w:rsidR="006923C0" w:rsidRPr="00510199">
          <w:rPr>
            <w:rStyle w:val="Hiperhivatkozs"/>
            <w:rFonts w:ascii="Verdana" w:hAnsi="Verdana"/>
            <w:sz w:val="20"/>
            <w:szCs w:val="20"/>
          </w:rPr>
          <w:t>ugyfelszolgalat@naih.hu</w:t>
        </w:r>
      </w:hyperlink>
      <w:r w:rsidRPr="00F82E81">
        <w:rPr>
          <w:rFonts w:ascii="Verdana" w:hAnsi="Verdana"/>
          <w:sz w:val="20"/>
          <w:szCs w:val="20"/>
        </w:rPr>
        <w:t>) is fordulhat.</w:t>
      </w:r>
    </w:p>
    <w:p w:rsidR="008F5333" w:rsidRDefault="008F5333" w:rsidP="008F5333">
      <w:pPr>
        <w:tabs>
          <w:tab w:val="center" w:pos="6379"/>
        </w:tabs>
        <w:spacing w:before="0" w:after="0"/>
        <w:rPr>
          <w:rFonts w:ascii="Verdana" w:hAnsi="Verdana"/>
          <w:b/>
          <w:sz w:val="20"/>
          <w:szCs w:val="20"/>
        </w:rPr>
      </w:pPr>
      <w:proofErr w:type="gramStart"/>
      <w:r w:rsidRPr="00E415EE">
        <w:rPr>
          <w:rFonts w:ascii="Verdana" w:hAnsi="Verdana"/>
          <w:b/>
          <w:sz w:val="20"/>
          <w:szCs w:val="20"/>
        </w:rPr>
        <w:lastRenderedPageBreak/>
        <w:t>Konkrét</w:t>
      </w:r>
      <w:proofErr w:type="gramEnd"/>
      <w:r w:rsidRPr="00E415EE">
        <w:rPr>
          <w:rFonts w:ascii="Verdana" w:hAnsi="Verdana"/>
          <w:b/>
          <w:sz w:val="20"/>
          <w:szCs w:val="20"/>
        </w:rPr>
        <w:t>, kifejezett hozzájárulás megadása:</w:t>
      </w:r>
    </w:p>
    <w:p w:rsidR="008F5333" w:rsidRDefault="008F5333" w:rsidP="008F5333">
      <w:pPr>
        <w:tabs>
          <w:tab w:val="center" w:pos="6379"/>
        </w:tabs>
        <w:spacing w:before="0" w:after="0"/>
        <w:rPr>
          <w:rFonts w:ascii="Verdana" w:hAnsi="Verdana"/>
          <w:b/>
          <w:sz w:val="20"/>
          <w:szCs w:val="20"/>
        </w:rPr>
      </w:pPr>
    </w:p>
    <w:p w:rsidR="002D092C" w:rsidRDefault="002D092C" w:rsidP="002D092C">
      <w:pPr>
        <w:tabs>
          <w:tab w:val="center" w:pos="6379"/>
        </w:tabs>
        <w:spacing w:before="0" w:after="0"/>
        <w:rPr>
          <w:rFonts w:ascii="Verdana" w:hAnsi="Verdana"/>
          <w:b/>
          <w:sz w:val="20"/>
          <w:szCs w:val="20"/>
        </w:rPr>
      </w:pPr>
      <w:r>
        <w:rPr>
          <w:rFonts w:ascii="Verdana" w:hAnsi="Verdana"/>
          <w:b/>
          <w:sz w:val="20"/>
          <w:szCs w:val="20"/>
        </w:rPr>
        <w:t>A habilitációs eljárással összefüggő adatok közzététele az Egyetem honlapján:</w:t>
      </w:r>
    </w:p>
    <w:p w:rsidR="002D092C" w:rsidRDefault="002D092C" w:rsidP="002D092C">
      <w:pPr>
        <w:pStyle w:val="Listaszerbekezds"/>
        <w:numPr>
          <w:ilvl w:val="2"/>
          <w:numId w:val="5"/>
        </w:numPr>
        <w:tabs>
          <w:tab w:val="center" w:pos="6379"/>
        </w:tabs>
        <w:spacing w:before="0" w:after="0"/>
        <w:rPr>
          <w:rFonts w:ascii="Verdana" w:hAnsi="Verdana"/>
          <w:b/>
          <w:sz w:val="20"/>
          <w:szCs w:val="20"/>
        </w:rPr>
      </w:pPr>
      <w:r>
        <w:rPr>
          <w:rFonts w:ascii="Verdana" w:hAnsi="Verdana"/>
          <w:b/>
          <w:sz w:val="20"/>
          <w:szCs w:val="20"/>
        </w:rPr>
        <w:t>hozzájárulok: igen - nem</w:t>
      </w:r>
      <w:r>
        <w:rPr>
          <w:rStyle w:val="Lbjegyzet-hivatkozs"/>
          <w:rFonts w:ascii="Verdana" w:hAnsi="Verdana"/>
          <w:b/>
          <w:sz w:val="20"/>
          <w:szCs w:val="20"/>
        </w:rPr>
        <w:footnoteReference w:id="1"/>
      </w:r>
      <w:r w:rsidRPr="00E415EE">
        <w:rPr>
          <w:rFonts w:ascii="Verdana" w:hAnsi="Verdana"/>
          <w:b/>
          <w:sz w:val="20"/>
          <w:szCs w:val="20"/>
        </w:rPr>
        <w:t xml:space="preserve"> </w:t>
      </w:r>
    </w:p>
    <w:p w:rsidR="002D092C" w:rsidRDefault="002D092C" w:rsidP="00B07518">
      <w:pPr>
        <w:tabs>
          <w:tab w:val="center" w:pos="6379"/>
        </w:tabs>
        <w:spacing w:before="0" w:after="0"/>
        <w:rPr>
          <w:rFonts w:ascii="Verdana" w:hAnsi="Verdana"/>
          <w:b/>
          <w:sz w:val="20"/>
          <w:szCs w:val="20"/>
        </w:rPr>
      </w:pPr>
    </w:p>
    <w:p w:rsidR="00B07518" w:rsidRDefault="00B07518" w:rsidP="00B07518">
      <w:pPr>
        <w:tabs>
          <w:tab w:val="center" w:pos="6379"/>
        </w:tabs>
        <w:spacing w:before="0" w:after="0"/>
        <w:rPr>
          <w:rFonts w:ascii="Verdana" w:hAnsi="Verdana"/>
          <w:b/>
          <w:sz w:val="20"/>
          <w:szCs w:val="20"/>
        </w:rPr>
      </w:pPr>
      <w:r>
        <w:rPr>
          <w:rFonts w:ascii="Verdana" w:hAnsi="Verdana"/>
          <w:b/>
          <w:sz w:val="20"/>
          <w:szCs w:val="20"/>
        </w:rPr>
        <w:t>A habilitációs előadással összefüggő adatok nyilvánosságra hozatala:</w:t>
      </w:r>
    </w:p>
    <w:p w:rsidR="00B07518" w:rsidRPr="00B07518" w:rsidRDefault="00B07518" w:rsidP="00667B34">
      <w:pPr>
        <w:pStyle w:val="Listaszerbekezds"/>
        <w:numPr>
          <w:ilvl w:val="2"/>
          <w:numId w:val="5"/>
        </w:numPr>
        <w:tabs>
          <w:tab w:val="center" w:pos="6379"/>
        </w:tabs>
        <w:spacing w:before="0" w:after="0"/>
        <w:rPr>
          <w:rFonts w:ascii="Verdana" w:hAnsi="Verdana"/>
          <w:b/>
          <w:sz w:val="20"/>
          <w:szCs w:val="20"/>
        </w:rPr>
      </w:pPr>
      <w:r>
        <w:rPr>
          <w:rFonts w:ascii="Verdana" w:hAnsi="Verdana"/>
          <w:b/>
          <w:sz w:val="20"/>
          <w:szCs w:val="20"/>
        </w:rPr>
        <w:t>hozzájárulok: igen - nem</w:t>
      </w:r>
      <w:r>
        <w:rPr>
          <w:rStyle w:val="Lbjegyzet-hivatkozs"/>
          <w:rFonts w:ascii="Verdana" w:hAnsi="Verdana"/>
          <w:b/>
          <w:sz w:val="20"/>
          <w:szCs w:val="20"/>
        </w:rPr>
        <w:footnoteReference w:id="2"/>
      </w:r>
      <w:r w:rsidRPr="00E415EE">
        <w:rPr>
          <w:rFonts w:ascii="Verdana" w:hAnsi="Verdana"/>
          <w:b/>
          <w:sz w:val="20"/>
          <w:szCs w:val="20"/>
        </w:rPr>
        <w:t xml:space="preserve"> </w:t>
      </w:r>
    </w:p>
    <w:p w:rsidR="00B07518" w:rsidRDefault="00B07518" w:rsidP="00667B34">
      <w:pPr>
        <w:tabs>
          <w:tab w:val="center" w:pos="6379"/>
        </w:tabs>
        <w:spacing w:before="0" w:after="0"/>
        <w:rPr>
          <w:rFonts w:ascii="Verdana" w:hAnsi="Verdana"/>
          <w:b/>
          <w:sz w:val="20"/>
          <w:szCs w:val="20"/>
        </w:rPr>
      </w:pPr>
    </w:p>
    <w:p w:rsidR="00667B34" w:rsidRDefault="00667B34" w:rsidP="00667B34">
      <w:pPr>
        <w:tabs>
          <w:tab w:val="center" w:pos="6379"/>
        </w:tabs>
        <w:spacing w:before="0" w:after="0"/>
        <w:rPr>
          <w:rFonts w:ascii="Verdana" w:hAnsi="Verdana"/>
          <w:b/>
          <w:sz w:val="20"/>
          <w:szCs w:val="20"/>
        </w:rPr>
      </w:pPr>
      <w:r>
        <w:rPr>
          <w:rFonts w:ascii="Verdana" w:hAnsi="Verdana"/>
          <w:b/>
          <w:sz w:val="20"/>
          <w:szCs w:val="20"/>
        </w:rPr>
        <w:t>A habilitációs előadással összefüggő adatok Országos Doktori Tanács részére történő továbbítása:</w:t>
      </w:r>
    </w:p>
    <w:p w:rsidR="00667B34" w:rsidRDefault="00667B34" w:rsidP="00667B34">
      <w:pPr>
        <w:pStyle w:val="Listaszerbekezds"/>
        <w:numPr>
          <w:ilvl w:val="2"/>
          <w:numId w:val="5"/>
        </w:numPr>
        <w:tabs>
          <w:tab w:val="center" w:pos="6379"/>
        </w:tabs>
        <w:spacing w:before="0" w:after="0"/>
        <w:rPr>
          <w:rFonts w:ascii="Verdana" w:hAnsi="Verdana"/>
          <w:b/>
          <w:sz w:val="20"/>
          <w:szCs w:val="20"/>
        </w:rPr>
      </w:pPr>
      <w:r>
        <w:rPr>
          <w:rFonts w:ascii="Verdana" w:hAnsi="Verdana"/>
          <w:b/>
          <w:sz w:val="20"/>
          <w:szCs w:val="20"/>
        </w:rPr>
        <w:t>hozzájárulok: igen - nem</w:t>
      </w:r>
      <w:r>
        <w:rPr>
          <w:rStyle w:val="Lbjegyzet-hivatkozs"/>
          <w:rFonts w:ascii="Verdana" w:hAnsi="Verdana"/>
          <w:b/>
          <w:sz w:val="20"/>
          <w:szCs w:val="20"/>
        </w:rPr>
        <w:footnoteReference w:id="3"/>
      </w:r>
      <w:r w:rsidRPr="00E415EE">
        <w:rPr>
          <w:rFonts w:ascii="Verdana" w:hAnsi="Verdana"/>
          <w:b/>
          <w:sz w:val="20"/>
          <w:szCs w:val="20"/>
        </w:rPr>
        <w:t xml:space="preserve"> </w:t>
      </w:r>
    </w:p>
    <w:p w:rsidR="00667B34" w:rsidRDefault="00667B34" w:rsidP="00F271BC">
      <w:pPr>
        <w:tabs>
          <w:tab w:val="center" w:pos="6379"/>
        </w:tabs>
        <w:spacing w:before="0" w:after="0"/>
        <w:rPr>
          <w:rFonts w:ascii="Verdana" w:hAnsi="Verdana"/>
          <w:b/>
          <w:sz w:val="20"/>
          <w:szCs w:val="20"/>
        </w:rPr>
      </w:pPr>
    </w:p>
    <w:p w:rsidR="00F22909" w:rsidRPr="002D092C" w:rsidRDefault="00F22909" w:rsidP="002D092C">
      <w:pPr>
        <w:tabs>
          <w:tab w:val="center" w:pos="6379"/>
        </w:tabs>
        <w:spacing w:before="0" w:after="0"/>
        <w:rPr>
          <w:rFonts w:ascii="Verdana" w:hAnsi="Verdana"/>
          <w:b/>
          <w:sz w:val="20"/>
          <w:szCs w:val="20"/>
        </w:rPr>
      </w:pPr>
    </w:p>
    <w:p w:rsidR="00F82E81" w:rsidRPr="00F82E81" w:rsidRDefault="00F82E81" w:rsidP="00937968">
      <w:pPr>
        <w:spacing w:before="0" w:after="0"/>
        <w:rPr>
          <w:rFonts w:ascii="Verdana" w:hAnsi="Verdana"/>
          <w:sz w:val="20"/>
          <w:szCs w:val="20"/>
        </w:rPr>
      </w:pPr>
    </w:p>
    <w:p w:rsidR="00F82E81" w:rsidRPr="00F82E81" w:rsidRDefault="00F82E81" w:rsidP="00937968">
      <w:pPr>
        <w:spacing w:before="0" w:after="0"/>
        <w:rPr>
          <w:rFonts w:ascii="Verdana" w:hAnsi="Verdana"/>
          <w:sz w:val="20"/>
          <w:szCs w:val="20"/>
        </w:rPr>
      </w:pPr>
    </w:p>
    <w:p w:rsidR="00F82E81" w:rsidRPr="00F82E81" w:rsidRDefault="00F82E81" w:rsidP="00937968">
      <w:pPr>
        <w:spacing w:before="0" w:after="0"/>
        <w:rPr>
          <w:rFonts w:ascii="Verdana" w:hAnsi="Verdana"/>
          <w:sz w:val="20"/>
          <w:szCs w:val="20"/>
        </w:rPr>
      </w:pPr>
      <w:r w:rsidRPr="00F82E81">
        <w:rPr>
          <w:rFonts w:ascii="Verdana" w:hAnsi="Verdana"/>
          <w:sz w:val="20"/>
          <w:szCs w:val="20"/>
        </w:rPr>
        <w:t>Kelt</w:t>
      </w:r>
      <w:proofErr w:type="gramStart"/>
      <w:r w:rsidRPr="00F82E81">
        <w:rPr>
          <w:rFonts w:ascii="Verdana" w:hAnsi="Verdana"/>
          <w:sz w:val="20"/>
          <w:szCs w:val="20"/>
        </w:rPr>
        <w:t>: .</w:t>
      </w:r>
      <w:proofErr w:type="gramEnd"/>
      <w:r w:rsidRPr="00F82E81">
        <w:rPr>
          <w:rFonts w:ascii="Verdana" w:hAnsi="Verdana"/>
          <w:sz w:val="20"/>
          <w:szCs w:val="20"/>
        </w:rPr>
        <w:t>......................................………</w:t>
      </w:r>
    </w:p>
    <w:p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r>
    </w:p>
    <w:p w:rsidR="00F82E81" w:rsidRPr="00F82E81" w:rsidRDefault="00F82E81" w:rsidP="00937968">
      <w:pPr>
        <w:tabs>
          <w:tab w:val="center" w:pos="6379"/>
        </w:tabs>
        <w:spacing w:before="0" w:after="0"/>
        <w:rPr>
          <w:rFonts w:ascii="Verdana" w:hAnsi="Verdana"/>
          <w:sz w:val="20"/>
          <w:szCs w:val="20"/>
        </w:rPr>
      </w:pPr>
    </w:p>
    <w:p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t>……………………………………………</w:t>
      </w:r>
    </w:p>
    <w:p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r>
      <w:proofErr w:type="gramStart"/>
      <w:r w:rsidRPr="00F82E81">
        <w:rPr>
          <w:rFonts w:ascii="Verdana" w:hAnsi="Verdana"/>
          <w:sz w:val="20"/>
          <w:szCs w:val="20"/>
        </w:rPr>
        <w:t>érintett</w:t>
      </w:r>
      <w:proofErr w:type="gramEnd"/>
      <w:r w:rsidRPr="00F82E81">
        <w:rPr>
          <w:rFonts w:ascii="Verdana" w:hAnsi="Verdana"/>
          <w:sz w:val="20"/>
          <w:szCs w:val="20"/>
        </w:rPr>
        <w:t xml:space="preserve"> saját</w:t>
      </w:r>
      <w:r w:rsidR="002D092C">
        <w:rPr>
          <w:rFonts w:ascii="Verdana" w:hAnsi="Verdana"/>
          <w:sz w:val="20"/>
          <w:szCs w:val="20"/>
        </w:rPr>
        <w:t xml:space="preserve"> </w:t>
      </w:r>
      <w:r w:rsidRPr="00F82E81">
        <w:rPr>
          <w:rFonts w:ascii="Verdana" w:hAnsi="Verdana"/>
          <w:sz w:val="20"/>
          <w:szCs w:val="20"/>
        </w:rPr>
        <w:t>kezű aláírása</w:t>
      </w:r>
    </w:p>
    <w:p w:rsidR="00F82E81" w:rsidRDefault="00F82E81" w:rsidP="00937968">
      <w:pPr>
        <w:tabs>
          <w:tab w:val="center" w:pos="6379"/>
        </w:tabs>
        <w:spacing w:before="0" w:after="0"/>
        <w:rPr>
          <w:rFonts w:ascii="Verdana" w:hAnsi="Verdana"/>
          <w:sz w:val="20"/>
          <w:szCs w:val="20"/>
        </w:rPr>
      </w:pPr>
    </w:p>
    <w:p w:rsidR="00167F65" w:rsidRDefault="00167F65" w:rsidP="00937968">
      <w:pPr>
        <w:tabs>
          <w:tab w:val="center" w:pos="6379"/>
        </w:tabs>
        <w:spacing w:before="0" w:after="0"/>
        <w:rPr>
          <w:rFonts w:ascii="Verdana" w:hAnsi="Verdana"/>
          <w:sz w:val="20"/>
          <w:szCs w:val="20"/>
        </w:rPr>
      </w:pPr>
    </w:p>
    <w:p w:rsidR="00167F65" w:rsidRPr="00F82E81" w:rsidRDefault="00167F65" w:rsidP="00937968">
      <w:pPr>
        <w:tabs>
          <w:tab w:val="center" w:pos="6379"/>
        </w:tabs>
        <w:spacing w:before="0" w:after="0"/>
        <w:rPr>
          <w:rFonts w:ascii="Verdana" w:hAnsi="Verdana"/>
          <w:sz w:val="20"/>
          <w:szCs w:val="20"/>
        </w:rPr>
      </w:pPr>
    </w:p>
    <w:p w:rsidR="00BF152F" w:rsidRDefault="00BF152F" w:rsidP="00937968">
      <w:pPr>
        <w:tabs>
          <w:tab w:val="center" w:pos="6379"/>
        </w:tabs>
        <w:spacing w:before="0" w:after="0"/>
        <w:rPr>
          <w:rFonts w:ascii="Verdana" w:hAnsi="Verdana"/>
          <w:sz w:val="20"/>
          <w:szCs w:val="20"/>
        </w:rPr>
      </w:pPr>
    </w:p>
    <w:p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Készült 2 példányban:</w:t>
      </w:r>
    </w:p>
    <w:p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1. példány az Adatkezelőnél,</w:t>
      </w:r>
    </w:p>
    <w:p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2. példány az Érintettnél marad.</w:t>
      </w:r>
    </w:p>
    <w:p w:rsidR="00385A70" w:rsidRPr="00F82E81" w:rsidRDefault="00385A70" w:rsidP="00937968">
      <w:pPr>
        <w:rPr>
          <w:rFonts w:ascii="Verdana" w:hAnsi="Verdana"/>
          <w:sz w:val="20"/>
          <w:szCs w:val="20"/>
        </w:rPr>
      </w:pPr>
    </w:p>
    <w:sectPr w:rsidR="00385A70" w:rsidRPr="00F82E81" w:rsidSect="00D37375">
      <w:headerReference w:type="even" r:id="rId11"/>
      <w:headerReference w:type="default" r:id="rId12"/>
      <w:footerReference w:type="default" r:id="rId13"/>
      <w:headerReference w:type="first" r:id="rId14"/>
      <w:footerReference w:type="first" r:id="rId15"/>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B4" w:rsidRDefault="00995EB4" w:rsidP="00C95B80">
      <w:pPr>
        <w:spacing w:after="0" w:line="240" w:lineRule="auto"/>
      </w:pPr>
      <w:r>
        <w:separator/>
      </w:r>
    </w:p>
  </w:endnote>
  <w:endnote w:type="continuationSeparator" w:id="0">
    <w:p w:rsidR="00995EB4" w:rsidRDefault="00995EB4"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6923C0">
          <w:rPr>
            <w:rFonts w:ascii="Verdana" w:hAnsi="Verdana"/>
            <w:noProof/>
            <w:color w:val="C19A5E"/>
            <w:sz w:val="16"/>
            <w:szCs w:val="16"/>
          </w:rPr>
          <w:t>2</w:t>
        </w:r>
        <w:r w:rsidRPr="00E946E7">
          <w:rPr>
            <w:rFonts w:ascii="Verdana" w:hAnsi="Verdana"/>
            <w:color w:val="C19A5E"/>
            <w:sz w:val="16"/>
            <w:szCs w:val="16"/>
          </w:rPr>
          <w:fldChar w:fldCharType="end"/>
        </w:r>
      </w:p>
    </w:sdtContent>
  </w:sdt>
  <w:p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F62" w:rsidRPr="00E946E7" w:rsidRDefault="00BF7F62" w:rsidP="00BF7F62">
    <w:pPr>
      <w:pStyle w:val="llb"/>
      <w:spacing w:line="276" w:lineRule="auto"/>
      <w:jc w:val="center"/>
      <w:rPr>
        <w:rFonts w:ascii="Verdana" w:hAnsi="Verdana"/>
        <w:color w:val="C19A5E"/>
        <w:sz w:val="16"/>
        <w:szCs w:val="16"/>
      </w:rPr>
    </w:pPr>
  </w:p>
  <w:p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B4" w:rsidRDefault="00995EB4" w:rsidP="00C95B80">
      <w:pPr>
        <w:spacing w:after="0" w:line="240" w:lineRule="auto"/>
      </w:pPr>
      <w:r>
        <w:separator/>
      </w:r>
    </w:p>
  </w:footnote>
  <w:footnote w:type="continuationSeparator" w:id="0">
    <w:p w:rsidR="00995EB4" w:rsidRDefault="00995EB4" w:rsidP="00C95B80">
      <w:pPr>
        <w:spacing w:after="0" w:line="240" w:lineRule="auto"/>
      </w:pPr>
      <w:r>
        <w:continuationSeparator/>
      </w:r>
    </w:p>
  </w:footnote>
  <w:footnote w:id="1">
    <w:p w:rsidR="002D092C" w:rsidRPr="002D092C" w:rsidRDefault="002D092C" w:rsidP="002D092C">
      <w:pPr>
        <w:pStyle w:val="Lbjegyzetszveg"/>
        <w:rPr>
          <w:rFonts w:ascii="Verdana" w:hAnsi="Verdana"/>
          <w:sz w:val="16"/>
          <w:szCs w:val="16"/>
        </w:rPr>
      </w:pPr>
      <w:r w:rsidRPr="002D092C">
        <w:rPr>
          <w:rStyle w:val="Lbjegyzet-hivatkozs"/>
          <w:rFonts w:ascii="Verdana" w:hAnsi="Verdana"/>
          <w:sz w:val="16"/>
          <w:szCs w:val="16"/>
        </w:rPr>
        <w:footnoteRef/>
      </w:r>
      <w:r w:rsidRPr="002D092C">
        <w:rPr>
          <w:rFonts w:ascii="Verdana" w:hAnsi="Verdana"/>
          <w:sz w:val="16"/>
          <w:szCs w:val="16"/>
        </w:rPr>
        <w:t xml:space="preserve"> A megfelelő aláhúzandó.</w:t>
      </w:r>
    </w:p>
  </w:footnote>
  <w:footnote w:id="2">
    <w:p w:rsidR="00B07518" w:rsidRPr="002D092C" w:rsidRDefault="00B07518" w:rsidP="00B07518">
      <w:pPr>
        <w:pStyle w:val="Lbjegyzetszveg"/>
        <w:rPr>
          <w:rFonts w:ascii="Verdana" w:hAnsi="Verdana"/>
          <w:sz w:val="16"/>
          <w:szCs w:val="16"/>
        </w:rPr>
      </w:pPr>
      <w:r w:rsidRPr="002D092C">
        <w:rPr>
          <w:rStyle w:val="Lbjegyzet-hivatkozs"/>
          <w:rFonts w:ascii="Verdana" w:hAnsi="Verdana"/>
          <w:sz w:val="16"/>
          <w:szCs w:val="16"/>
        </w:rPr>
        <w:footnoteRef/>
      </w:r>
      <w:r w:rsidRPr="002D092C">
        <w:rPr>
          <w:rFonts w:ascii="Verdana" w:hAnsi="Verdana"/>
          <w:sz w:val="16"/>
          <w:szCs w:val="16"/>
        </w:rPr>
        <w:t xml:space="preserve"> A megfelelő aláhúzandó.</w:t>
      </w:r>
    </w:p>
  </w:footnote>
  <w:footnote w:id="3">
    <w:p w:rsidR="00667B34" w:rsidRDefault="00667B34" w:rsidP="00667B34">
      <w:pPr>
        <w:pStyle w:val="Lbjegyzetszveg"/>
      </w:pPr>
      <w:r w:rsidRPr="002D092C">
        <w:rPr>
          <w:rStyle w:val="Lbjegyzet-hivatkozs"/>
          <w:rFonts w:ascii="Verdana" w:hAnsi="Verdana"/>
          <w:sz w:val="16"/>
          <w:szCs w:val="16"/>
        </w:rPr>
        <w:footnoteRef/>
      </w:r>
      <w:r w:rsidRPr="002D092C">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65E" w:rsidRDefault="00995EB4">
    <w:pPr>
      <w:pStyle w:val="lfej"/>
    </w:pPr>
    <w:r>
      <w:rPr>
        <w:noProof/>
      </w:rPr>
      <w:pict w14:anchorId="5CAAC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65E" w:rsidRDefault="00995EB4">
    <w:pPr>
      <w:pStyle w:val="lfej"/>
    </w:pPr>
    <w:r>
      <w:rPr>
        <w:noProof/>
      </w:rPr>
      <w:pict w14:anchorId="1F22F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B80" w:rsidRDefault="00E97470" w:rsidP="00296E53">
    <w:pPr>
      <w:pStyle w:val="lfej"/>
      <w:spacing w:after="120"/>
      <w:jc w:val="center"/>
    </w:pPr>
    <w:r>
      <w:rPr>
        <w:noProof/>
      </w:rPr>
      <w:drawing>
        <wp:anchor distT="0" distB="0" distL="114300" distR="114300" simplePos="0" relativeHeight="251660288" behindDoc="1" locked="0" layoutInCell="1" allowOverlap="1" wp14:anchorId="0B83C418" wp14:editId="2C8E0C59">
          <wp:simplePos x="0" y="0"/>
          <wp:positionH relativeFrom="margin">
            <wp:align>center</wp:align>
          </wp:positionH>
          <wp:positionV relativeFrom="topMargin">
            <wp:posOffset>400050</wp:posOffset>
          </wp:positionV>
          <wp:extent cx="1419225" cy="1398270"/>
          <wp:effectExtent l="0" t="0" r="9525" b="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1398270"/>
                  </a:xfrm>
                  <a:prstGeom prst="rect">
                    <a:avLst/>
                  </a:prstGeom>
                </pic:spPr>
              </pic:pic>
            </a:graphicData>
          </a:graphic>
          <wp14:sizeRelH relativeFrom="margin">
            <wp14:pctWidth>0</wp14:pctWidth>
          </wp14:sizeRelH>
          <wp14:sizeRelV relativeFrom="margin">
            <wp14:pctHeight>0</wp14:pctHeight>
          </wp14:sizeRelV>
        </wp:anchor>
      </w:drawing>
    </w:r>
    <w:r w:rsidR="00995EB4">
      <w:rPr>
        <w:noProof/>
      </w:rPr>
      <w:pict w14:anchorId="1C192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2" o:title="hatter-szines-levelpapirho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076E4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530BDB"/>
    <w:multiLevelType w:val="hybridMultilevel"/>
    <w:tmpl w:val="177A0B8A"/>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2" w15:restartNumberingAfterBreak="0">
    <w:nsid w:val="1BBF2AFD"/>
    <w:multiLevelType w:val="hybridMultilevel"/>
    <w:tmpl w:val="DAD6C1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F1669B"/>
    <w:multiLevelType w:val="hybridMultilevel"/>
    <w:tmpl w:val="3E549516"/>
    <w:lvl w:ilvl="0" w:tplc="E11C883A">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204F6"/>
    <w:rsid w:val="000730BD"/>
    <w:rsid w:val="00075A1F"/>
    <w:rsid w:val="000B2039"/>
    <w:rsid w:val="000D383A"/>
    <w:rsid w:val="000F4A92"/>
    <w:rsid w:val="00115D91"/>
    <w:rsid w:val="001443A7"/>
    <w:rsid w:val="00167F65"/>
    <w:rsid w:val="001A563E"/>
    <w:rsid w:val="001B5ABA"/>
    <w:rsid w:val="001C612A"/>
    <w:rsid w:val="00257F41"/>
    <w:rsid w:val="00272D98"/>
    <w:rsid w:val="00296E53"/>
    <w:rsid w:val="00297F4B"/>
    <w:rsid w:val="002C3B84"/>
    <w:rsid w:val="002D092C"/>
    <w:rsid w:val="00334D8D"/>
    <w:rsid w:val="00344C21"/>
    <w:rsid w:val="00352B42"/>
    <w:rsid w:val="003777A5"/>
    <w:rsid w:val="00385A70"/>
    <w:rsid w:val="003D07B4"/>
    <w:rsid w:val="003E1361"/>
    <w:rsid w:val="00474A4A"/>
    <w:rsid w:val="004A55CA"/>
    <w:rsid w:val="00500BE8"/>
    <w:rsid w:val="00536F34"/>
    <w:rsid w:val="00566A2B"/>
    <w:rsid w:val="0059025B"/>
    <w:rsid w:val="00592898"/>
    <w:rsid w:val="005D7BC6"/>
    <w:rsid w:val="006321BE"/>
    <w:rsid w:val="0063631B"/>
    <w:rsid w:val="00650F50"/>
    <w:rsid w:val="00664B63"/>
    <w:rsid w:val="00667B34"/>
    <w:rsid w:val="006923C0"/>
    <w:rsid w:val="006B7614"/>
    <w:rsid w:val="006C4211"/>
    <w:rsid w:val="006D12AE"/>
    <w:rsid w:val="00753563"/>
    <w:rsid w:val="007721EB"/>
    <w:rsid w:val="00780C23"/>
    <w:rsid w:val="00780FAA"/>
    <w:rsid w:val="0079567B"/>
    <w:rsid w:val="007C5106"/>
    <w:rsid w:val="007F40C7"/>
    <w:rsid w:val="008068D4"/>
    <w:rsid w:val="0084564D"/>
    <w:rsid w:val="00854E12"/>
    <w:rsid w:val="008E7EBE"/>
    <w:rsid w:val="008F5333"/>
    <w:rsid w:val="00937968"/>
    <w:rsid w:val="00942117"/>
    <w:rsid w:val="00971D8A"/>
    <w:rsid w:val="009755E2"/>
    <w:rsid w:val="009907B1"/>
    <w:rsid w:val="00995EB4"/>
    <w:rsid w:val="00A75D31"/>
    <w:rsid w:val="00A8044E"/>
    <w:rsid w:val="00A81B7A"/>
    <w:rsid w:val="00A9489F"/>
    <w:rsid w:val="00AA76E5"/>
    <w:rsid w:val="00AB072E"/>
    <w:rsid w:val="00AB61CE"/>
    <w:rsid w:val="00B07518"/>
    <w:rsid w:val="00B26351"/>
    <w:rsid w:val="00B7490D"/>
    <w:rsid w:val="00BA1D7F"/>
    <w:rsid w:val="00BA355D"/>
    <w:rsid w:val="00BB7430"/>
    <w:rsid w:val="00BF152F"/>
    <w:rsid w:val="00BF19D6"/>
    <w:rsid w:val="00BF7F62"/>
    <w:rsid w:val="00C669B3"/>
    <w:rsid w:val="00C95B80"/>
    <w:rsid w:val="00CB3F84"/>
    <w:rsid w:val="00D058AA"/>
    <w:rsid w:val="00D37375"/>
    <w:rsid w:val="00D41168"/>
    <w:rsid w:val="00D57301"/>
    <w:rsid w:val="00D67FEE"/>
    <w:rsid w:val="00DC6C3F"/>
    <w:rsid w:val="00DF361F"/>
    <w:rsid w:val="00DF62EA"/>
    <w:rsid w:val="00E50EB8"/>
    <w:rsid w:val="00E946E7"/>
    <w:rsid w:val="00E97470"/>
    <w:rsid w:val="00EA4640"/>
    <w:rsid w:val="00ED323F"/>
    <w:rsid w:val="00F0065E"/>
    <w:rsid w:val="00F22909"/>
    <w:rsid w:val="00F24843"/>
    <w:rsid w:val="00F271BC"/>
    <w:rsid w:val="00F75ADE"/>
    <w:rsid w:val="00F82E81"/>
    <w:rsid w:val="00F958EC"/>
    <w:rsid w:val="00FA6554"/>
    <w:rsid w:val="00FC7C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14167B"/>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664B63"/>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64B63"/>
    <w:rPr>
      <w:rFonts w:ascii="Segoe UI" w:eastAsia="Times New Roman" w:hAnsi="Segoe UI" w:cs="Segoe UI"/>
      <w:sz w:val="18"/>
      <w:szCs w:val="18"/>
      <w:lang w:eastAsia="hu-HU"/>
    </w:rPr>
  </w:style>
  <w:style w:type="paragraph" w:styleId="Lbjegyzetszveg">
    <w:name w:val="footnote text"/>
    <w:basedOn w:val="Norml"/>
    <w:link w:val="LbjegyzetszvegChar"/>
    <w:uiPriority w:val="99"/>
    <w:semiHidden/>
    <w:unhideWhenUsed/>
    <w:rsid w:val="008F533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8F533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8F5333"/>
    <w:rPr>
      <w:vertAlign w:val="superscript"/>
    </w:rPr>
  </w:style>
  <w:style w:type="character" w:styleId="Jegyzethivatkozs">
    <w:name w:val="annotation reference"/>
    <w:basedOn w:val="Bekezdsalapbettpusa"/>
    <w:uiPriority w:val="99"/>
    <w:semiHidden/>
    <w:unhideWhenUsed/>
    <w:rsid w:val="00F271BC"/>
    <w:rPr>
      <w:sz w:val="16"/>
      <w:szCs w:val="16"/>
    </w:rPr>
  </w:style>
  <w:style w:type="paragraph" w:styleId="Jegyzetszveg">
    <w:name w:val="annotation text"/>
    <w:basedOn w:val="Norml"/>
    <w:link w:val="JegyzetszvegChar"/>
    <w:uiPriority w:val="99"/>
    <w:semiHidden/>
    <w:unhideWhenUsed/>
    <w:rsid w:val="00F271BC"/>
    <w:pPr>
      <w:spacing w:line="240" w:lineRule="auto"/>
    </w:pPr>
    <w:rPr>
      <w:sz w:val="20"/>
      <w:szCs w:val="20"/>
    </w:rPr>
  </w:style>
  <w:style w:type="character" w:customStyle="1" w:styleId="JegyzetszvegChar">
    <w:name w:val="Jegyzetszöveg Char"/>
    <w:basedOn w:val="Bekezdsalapbettpusa"/>
    <w:link w:val="Jegyzetszveg"/>
    <w:uiPriority w:val="99"/>
    <w:semiHidden/>
    <w:rsid w:val="00F271B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271BC"/>
    <w:rPr>
      <w:b/>
      <w:bCs/>
    </w:rPr>
  </w:style>
  <w:style w:type="character" w:customStyle="1" w:styleId="MegjegyzstrgyaChar">
    <w:name w:val="Megjegyzés tárgya Char"/>
    <w:basedOn w:val="JegyzetszvegChar"/>
    <w:link w:val="Megjegyzstrgya"/>
    <w:uiPriority w:val="99"/>
    <w:semiHidden/>
    <w:rsid w:val="00F271BC"/>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naih.h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D1462-161B-430D-A5FC-46821B70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1103</Words>
  <Characters>7614</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Barta Bettina</cp:lastModifiedBy>
  <cp:revision>5</cp:revision>
  <dcterms:created xsi:type="dcterms:W3CDTF">2021-05-14T07:52:00Z</dcterms:created>
  <dcterms:modified xsi:type="dcterms:W3CDTF">2023-06-01T13:20:00Z</dcterms:modified>
</cp:coreProperties>
</file>