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64C3" w14:textId="77777777" w:rsidR="00912BBE" w:rsidRPr="007137D6" w:rsidRDefault="00BF2E97" w:rsidP="00BB1688">
      <w:pPr>
        <w:pStyle w:val="Cmsor1"/>
        <w:spacing w:line="240" w:lineRule="auto"/>
        <w:jc w:val="center"/>
        <w:rPr>
          <w:rFonts w:ascii="Times New Roman" w:hAnsi="Times New Roman" w:cs="Times New Roman"/>
          <w:smallCaps/>
          <w:sz w:val="32"/>
        </w:rPr>
      </w:pPr>
      <w:r w:rsidRPr="007137D6">
        <w:rPr>
          <w:rFonts w:ascii="Times New Roman" w:hAnsi="Times New Roman" w:cs="Times New Roman"/>
          <w:smallCaps/>
          <w:sz w:val="32"/>
        </w:rPr>
        <w:t xml:space="preserve">Pályázati </w:t>
      </w:r>
      <w:r w:rsidR="00C72DFC" w:rsidRPr="007137D6">
        <w:rPr>
          <w:rFonts w:ascii="Times New Roman" w:hAnsi="Times New Roman" w:cs="Times New Roman"/>
          <w:smallCaps/>
          <w:sz w:val="32"/>
        </w:rPr>
        <w:t>felhívás</w:t>
      </w:r>
    </w:p>
    <w:p w14:paraId="370A4C88" w14:textId="77777777" w:rsidR="00B2319B" w:rsidRPr="006E32DB" w:rsidRDefault="00B2319B" w:rsidP="004D05F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6FEBA5" w14:textId="5B70EC60" w:rsidR="00670DA1" w:rsidRPr="006E32DB" w:rsidRDefault="008C466C" w:rsidP="006E32DB">
      <w:pPr>
        <w:jc w:val="center"/>
      </w:pPr>
      <w:r w:rsidRPr="006E32DB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4"/>
        </w:rPr>
        <w:tab/>
        <w:t>Az Erasmus+ programban külföldi mobilitásban részt vevő hallgatók esélyegyenlőségi kiegészítő pénzügyi támogatás</w:t>
      </w:r>
      <w:r w:rsidR="004C236A" w:rsidRPr="006E32DB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4"/>
        </w:rPr>
        <w:t>ára</w:t>
      </w:r>
    </w:p>
    <w:p w14:paraId="09177292" w14:textId="77777777" w:rsidR="002D15C2" w:rsidRPr="006E32DB" w:rsidRDefault="002D15C2" w:rsidP="002D15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9C88F9" w14:textId="5B7490A9" w:rsidR="004460D6" w:rsidRPr="006E32DB" w:rsidRDefault="004460D6" w:rsidP="00276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DB">
        <w:rPr>
          <w:rFonts w:ascii="Times New Roman" w:hAnsi="Times New Roman" w:cs="Times New Roman"/>
          <w:sz w:val="24"/>
          <w:szCs w:val="24"/>
        </w:rPr>
        <w:t xml:space="preserve">A </w:t>
      </w:r>
      <w:r w:rsidR="00773C1D" w:rsidRPr="00773C1D">
        <w:rPr>
          <w:rFonts w:ascii="Times New Roman" w:hAnsi="Times New Roman" w:cs="Times New Roman"/>
          <w:b/>
          <w:bCs/>
          <w:sz w:val="24"/>
          <w:szCs w:val="24"/>
        </w:rPr>
        <w:t>Nemzeti Közszolgálati</w:t>
      </w:r>
      <w:r w:rsidR="00773C1D">
        <w:rPr>
          <w:rFonts w:ascii="Times New Roman" w:hAnsi="Times New Roman" w:cs="Times New Roman"/>
          <w:sz w:val="24"/>
          <w:szCs w:val="24"/>
        </w:rPr>
        <w:t xml:space="preserve"> </w:t>
      </w:r>
      <w:r w:rsidR="00773C1D" w:rsidRPr="00773C1D">
        <w:rPr>
          <w:rFonts w:ascii="Times New Roman" w:hAnsi="Times New Roman" w:cs="Times New Roman"/>
          <w:b/>
          <w:bCs/>
          <w:sz w:val="24"/>
          <w:szCs w:val="24"/>
        </w:rPr>
        <w:t>Egyetem</w:t>
      </w:r>
      <w:r w:rsidR="00EC5B25">
        <w:rPr>
          <w:rFonts w:ascii="Times New Roman" w:hAnsi="Times New Roman" w:cs="Times New Roman"/>
          <w:sz w:val="24"/>
          <w:szCs w:val="24"/>
        </w:rPr>
        <w:t xml:space="preserve"> p</w:t>
      </w:r>
      <w:r w:rsidR="005F1B97" w:rsidRPr="006E32DB">
        <w:rPr>
          <w:rFonts w:ascii="Times New Roman" w:hAnsi="Times New Roman" w:cs="Times New Roman"/>
          <w:sz w:val="24"/>
          <w:szCs w:val="24"/>
        </w:rPr>
        <w:t>ályázati</w:t>
      </w:r>
      <w:r w:rsidR="0079598D" w:rsidRPr="006E32DB">
        <w:rPr>
          <w:rFonts w:ascii="Times New Roman" w:hAnsi="Times New Roman" w:cs="Times New Roman"/>
          <w:sz w:val="24"/>
          <w:szCs w:val="24"/>
        </w:rPr>
        <w:t xml:space="preserve"> lehetőséget</w:t>
      </w:r>
      <w:r w:rsidRPr="006E32DB">
        <w:rPr>
          <w:rFonts w:ascii="Times New Roman" w:hAnsi="Times New Roman" w:cs="Times New Roman"/>
          <w:sz w:val="24"/>
          <w:szCs w:val="24"/>
        </w:rPr>
        <w:t xml:space="preserve"> hirdet</w:t>
      </w:r>
      <w:r w:rsidR="00C549C5" w:rsidRPr="006E32DB">
        <w:rPr>
          <w:rFonts w:ascii="Times New Roman" w:hAnsi="Times New Roman" w:cs="Times New Roman"/>
          <w:sz w:val="24"/>
          <w:szCs w:val="24"/>
        </w:rPr>
        <w:t xml:space="preserve"> </w:t>
      </w:r>
      <w:r w:rsidR="000B6664" w:rsidRPr="006E32DB">
        <w:rPr>
          <w:rFonts w:ascii="Times New Roman" w:hAnsi="Times New Roman" w:cs="Times New Roman"/>
          <w:sz w:val="24"/>
          <w:szCs w:val="24"/>
        </w:rPr>
        <w:t xml:space="preserve">esélyegyenlőséget </w:t>
      </w:r>
      <w:r w:rsidR="00B2319B" w:rsidRPr="006E32DB">
        <w:rPr>
          <w:rFonts w:ascii="Times New Roman" w:hAnsi="Times New Roman" w:cs="Times New Roman"/>
          <w:sz w:val="24"/>
          <w:szCs w:val="24"/>
        </w:rPr>
        <w:t>elősegítő</w:t>
      </w:r>
      <w:r w:rsidR="000B6664" w:rsidRPr="006E32DB">
        <w:rPr>
          <w:rFonts w:ascii="Times New Roman" w:hAnsi="Times New Roman" w:cs="Times New Roman"/>
          <w:sz w:val="24"/>
          <w:szCs w:val="24"/>
        </w:rPr>
        <w:t xml:space="preserve"> </w:t>
      </w:r>
      <w:r w:rsidR="005F1B97" w:rsidRPr="006E32DB">
        <w:rPr>
          <w:rFonts w:ascii="Times New Roman" w:hAnsi="Times New Roman" w:cs="Times New Roman"/>
          <w:sz w:val="24"/>
          <w:szCs w:val="24"/>
        </w:rPr>
        <w:t xml:space="preserve">kiegészítő pénzügyi támogatásra </w:t>
      </w:r>
      <w:r w:rsidRPr="006E32DB">
        <w:rPr>
          <w:rFonts w:ascii="Times New Roman" w:hAnsi="Times New Roman" w:cs="Times New Roman"/>
          <w:sz w:val="24"/>
          <w:szCs w:val="24"/>
        </w:rPr>
        <w:t>azon felsőoktatásban tanuló</w:t>
      </w:r>
      <w:r w:rsidR="0079598D" w:rsidRPr="006E32DB">
        <w:rPr>
          <w:rFonts w:ascii="Times New Roman" w:hAnsi="Times New Roman" w:cs="Times New Roman"/>
          <w:sz w:val="24"/>
          <w:szCs w:val="24"/>
        </w:rPr>
        <w:t xml:space="preserve"> hallgatók </w:t>
      </w:r>
      <w:r w:rsidR="007F6332" w:rsidRPr="006E32DB">
        <w:rPr>
          <w:rFonts w:ascii="Times New Roman" w:hAnsi="Times New Roman" w:cs="Times New Roman"/>
          <w:sz w:val="24"/>
          <w:szCs w:val="24"/>
        </w:rPr>
        <w:t>számára,</w:t>
      </w:r>
      <w:r w:rsidR="00670DA1" w:rsidRPr="006E32DB">
        <w:rPr>
          <w:rFonts w:ascii="Times New Roman" w:hAnsi="Times New Roman" w:cs="Times New Roman"/>
          <w:sz w:val="24"/>
          <w:szCs w:val="24"/>
        </w:rPr>
        <w:t xml:space="preserve"> akik </w:t>
      </w:r>
      <w:r w:rsidRPr="006E32DB">
        <w:rPr>
          <w:rFonts w:ascii="Times New Roman" w:hAnsi="Times New Roman" w:cs="Times New Roman"/>
          <w:sz w:val="24"/>
          <w:szCs w:val="24"/>
        </w:rPr>
        <w:t>Erasmus+</w:t>
      </w:r>
      <w:r w:rsidRPr="006E32D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79598D" w:rsidRPr="006E32DB">
        <w:rPr>
          <w:rFonts w:ascii="Times New Roman" w:hAnsi="Times New Roman" w:cs="Times New Roman"/>
          <w:sz w:val="24"/>
          <w:szCs w:val="24"/>
        </w:rPr>
        <w:t>tanulmányi célú</w:t>
      </w:r>
      <w:r w:rsidR="00D03772" w:rsidRPr="006E32DB">
        <w:rPr>
          <w:rFonts w:ascii="Times New Roman" w:hAnsi="Times New Roman" w:cs="Times New Roman"/>
          <w:sz w:val="24"/>
          <w:szCs w:val="24"/>
        </w:rPr>
        <w:t>,</w:t>
      </w:r>
      <w:r w:rsidR="00177D4D" w:rsidRPr="006E32DB">
        <w:rPr>
          <w:rFonts w:ascii="Times New Roman" w:hAnsi="Times New Roman" w:cs="Times New Roman"/>
          <w:sz w:val="24"/>
          <w:szCs w:val="24"/>
        </w:rPr>
        <w:t xml:space="preserve"> </w:t>
      </w:r>
      <w:r w:rsidR="004F639B" w:rsidRPr="006E32DB">
        <w:rPr>
          <w:rFonts w:ascii="Times New Roman" w:hAnsi="Times New Roman" w:cs="Times New Roman"/>
          <w:sz w:val="24"/>
          <w:szCs w:val="24"/>
        </w:rPr>
        <w:t>szakmai gyakorlati</w:t>
      </w:r>
      <w:r w:rsidR="0079598D" w:rsidRPr="006E32DB">
        <w:rPr>
          <w:rFonts w:ascii="Times New Roman" w:hAnsi="Times New Roman" w:cs="Times New Roman"/>
          <w:sz w:val="24"/>
          <w:szCs w:val="24"/>
        </w:rPr>
        <w:t xml:space="preserve"> </w:t>
      </w:r>
      <w:r w:rsidR="00D03772" w:rsidRPr="006E32DB">
        <w:rPr>
          <w:rFonts w:ascii="Times New Roman" w:hAnsi="Times New Roman" w:cs="Times New Roman"/>
          <w:sz w:val="24"/>
          <w:szCs w:val="24"/>
        </w:rPr>
        <w:t xml:space="preserve">vagy rövid távú </w:t>
      </w:r>
      <w:r w:rsidR="0079598D" w:rsidRPr="006E32DB">
        <w:rPr>
          <w:rFonts w:ascii="Times New Roman" w:hAnsi="Times New Roman" w:cs="Times New Roman"/>
          <w:sz w:val="24"/>
          <w:szCs w:val="24"/>
        </w:rPr>
        <w:t>m</w:t>
      </w:r>
      <w:r w:rsidRPr="006E32DB">
        <w:rPr>
          <w:rFonts w:ascii="Times New Roman" w:hAnsi="Times New Roman" w:cs="Times New Roman"/>
          <w:sz w:val="24"/>
          <w:szCs w:val="24"/>
        </w:rPr>
        <w:t xml:space="preserve">obilitási ösztöndíjat </w:t>
      </w:r>
      <w:r w:rsidR="00003B6B" w:rsidRPr="006E32DB">
        <w:rPr>
          <w:rFonts w:ascii="Times New Roman" w:hAnsi="Times New Roman" w:cs="Times New Roman"/>
          <w:sz w:val="24"/>
          <w:szCs w:val="24"/>
        </w:rPr>
        <w:t>nyertek el</w:t>
      </w:r>
      <w:r w:rsidR="009818E1" w:rsidRPr="006E32DB">
        <w:rPr>
          <w:rFonts w:ascii="Times New Roman" w:hAnsi="Times New Roman" w:cs="Times New Roman"/>
          <w:sz w:val="24"/>
          <w:szCs w:val="24"/>
        </w:rPr>
        <w:t>.</w:t>
      </w:r>
    </w:p>
    <w:p w14:paraId="34607955" w14:textId="13FD7034" w:rsidR="005D2601" w:rsidRPr="006E32DB" w:rsidRDefault="004460D6" w:rsidP="002768B3">
      <w:pPr>
        <w:pStyle w:val="Szvegtrzs"/>
        <w:jc w:val="both"/>
      </w:pPr>
      <w:r w:rsidRPr="006E32DB">
        <w:t>A</w:t>
      </w:r>
      <w:r w:rsidR="00D03772" w:rsidRPr="006E32DB">
        <w:t>z esélyegyenlőségi</w:t>
      </w:r>
      <w:r w:rsidR="002C2653" w:rsidRPr="006E32DB">
        <w:t xml:space="preserve"> </w:t>
      </w:r>
      <w:r w:rsidR="00D03772" w:rsidRPr="006E32DB">
        <w:t>támogatás</w:t>
      </w:r>
      <w:r w:rsidR="00177D4D" w:rsidRPr="006E32DB">
        <w:t xml:space="preserve"> </w:t>
      </w:r>
      <w:r w:rsidRPr="006E32DB">
        <w:t>célja</w:t>
      </w:r>
      <w:r w:rsidR="00D03772" w:rsidRPr="006E32DB">
        <w:t xml:space="preserve">, hogy </w:t>
      </w:r>
      <w:r w:rsidR="00003B6B" w:rsidRPr="006E32DB">
        <w:t xml:space="preserve">a </w:t>
      </w:r>
      <w:r w:rsidR="00177D4D" w:rsidRPr="006E32DB">
        <w:t xml:space="preserve">kiegészítő </w:t>
      </w:r>
      <w:r w:rsidR="00D03772" w:rsidRPr="006E32DB">
        <w:t>támogatás</w:t>
      </w:r>
      <w:r w:rsidR="00003B6B" w:rsidRPr="006E32DB">
        <w:t xml:space="preserve"> segítségével</w:t>
      </w:r>
      <w:r w:rsidR="00177D4D" w:rsidRPr="006E32DB">
        <w:t xml:space="preserve"> egyenlő</w:t>
      </w:r>
      <w:r w:rsidR="00D03772" w:rsidRPr="006E32DB">
        <w:t xml:space="preserve"> lehetőséget biztosítson a</w:t>
      </w:r>
      <w:r w:rsidR="00AE4B0C" w:rsidRPr="006E32DB">
        <w:t>z egészségügyi,</w:t>
      </w:r>
      <w:r w:rsidR="00D03772" w:rsidRPr="006E32DB">
        <w:t xml:space="preserve"> kulturális, társadalmi, gazdasági vagy földrajzi akadályokkal küzdő kiutazó hallgató</w:t>
      </w:r>
      <w:r w:rsidR="00A80235" w:rsidRPr="006E32DB">
        <w:t>k</w:t>
      </w:r>
      <w:r w:rsidR="00D03772" w:rsidRPr="006E32DB">
        <w:t>nak, hogy részt vehessen</w:t>
      </w:r>
      <w:r w:rsidR="00A80235" w:rsidRPr="006E32DB">
        <w:t>ek</w:t>
      </w:r>
      <w:r w:rsidR="00D03772" w:rsidRPr="006E32DB">
        <w:t xml:space="preserve"> Erasmus+ felsőoktatási</w:t>
      </w:r>
      <w:r w:rsidR="00003B6B" w:rsidRPr="006E32DB">
        <w:t xml:space="preserve"> </w:t>
      </w:r>
      <w:r w:rsidR="00AE4B0C" w:rsidRPr="006E32DB">
        <w:t>mobilitás</w:t>
      </w:r>
      <w:r w:rsidR="00003B6B" w:rsidRPr="006E32DB">
        <w:t>ban</w:t>
      </w:r>
      <w:r w:rsidR="00D03772" w:rsidRPr="006E32DB">
        <w:t xml:space="preserve">. </w:t>
      </w:r>
    </w:p>
    <w:p w14:paraId="4F9A3BA9" w14:textId="1CBBBB51" w:rsidR="004460D6" w:rsidRPr="006E32DB" w:rsidRDefault="004460D6" w:rsidP="002768B3">
      <w:pPr>
        <w:pStyle w:val="Cmso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2DB">
        <w:rPr>
          <w:rFonts w:ascii="Times New Roman" w:hAnsi="Times New Roman" w:cs="Times New Roman"/>
          <w:sz w:val="24"/>
          <w:szCs w:val="24"/>
        </w:rPr>
        <w:t>Kik pályázhatnak?</w:t>
      </w:r>
      <w:r w:rsidR="00774CC0" w:rsidRPr="006E32DB">
        <w:rPr>
          <w:rFonts w:ascii="Times New Roman" w:hAnsi="Times New Roman" w:cs="Times New Roman"/>
          <w:sz w:val="24"/>
          <w:szCs w:val="24"/>
        </w:rPr>
        <w:br/>
      </w:r>
    </w:p>
    <w:p w14:paraId="067D0DA2" w14:textId="4378C810" w:rsidR="001F3BB6" w:rsidRPr="006E32DB" w:rsidRDefault="002314E6" w:rsidP="002768B3">
      <w:pPr>
        <w:pStyle w:val="Szvegtrzs"/>
        <w:spacing w:after="0"/>
        <w:jc w:val="both"/>
      </w:pPr>
      <w:r w:rsidRPr="006E32DB">
        <w:t xml:space="preserve">Az </w:t>
      </w:r>
      <w:r w:rsidR="0079598D" w:rsidRPr="006E32DB">
        <w:t>Erasmus+ program</w:t>
      </w:r>
      <w:r w:rsidR="009609D6" w:rsidRPr="006E32DB">
        <w:t xml:space="preserve">ban </w:t>
      </w:r>
      <w:r w:rsidRPr="006E32DB">
        <w:t xml:space="preserve">tanulmányi </w:t>
      </w:r>
      <w:r w:rsidR="008F63E3" w:rsidRPr="006E32DB">
        <w:t>célú</w:t>
      </w:r>
      <w:r w:rsidR="009609D6" w:rsidRPr="006E32DB">
        <w:t xml:space="preserve">, </w:t>
      </w:r>
      <w:r w:rsidRPr="006E32DB">
        <w:t xml:space="preserve">szakmai gyakorlati </w:t>
      </w:r>
      <w:r w:rsidR="001549A4" w:rsidRPr="006E32DB">
        <w:t>vagy rövid</w:t>
      </w:r>
      <w:r w:rsidR="004978AB" w:rsidRPr="006E32DB">
        <w:t xml:space="preserve"> távú</w:t>
      </w:r>
      <w:r w:rsidR="001549A4" w:rsidRPr="006E32DB">
        <w:t xml:space="preserve"> mobilitási programra </w:t>
      </w:r>
      <w:r w:rsidR="0079598D" w:rsidRPr="006E32DB">
        <w:t>pályáz</w:t>
      </w:r>
      <w:r w:rsidR="00D6037D" w:rsidRPr="006E32DB">
        <w:t xml:space="preserve">ó </w:t>
      </w:r>
      <w:r w:rsidR="00003B6B" w:rsidRPr="006E32DB">
        <w:t>vagy azt elnyert</w:t>
      </w:r>
      <w:r w:rsidR="00D6037D" w:rsidRPr="006E32DB">
        <w:t>,</w:t>
      </w:r>
      <w:r w:rsidR="0079598D" w:rsidRPr="006E32DB">
        <w:t xml:space="preserve"> </w:t>
      </w:r>
      <w:r w:rsidR="001549A4" w:rsidRPr="006E32DB">
        <w:t>hazai felsőoktatási jogviszonnyal rendelkező</w:t>
      </w:r>
      <w:r w:rsidR="009818E1" w:rsidRPr="006E32DB">
        <w:t xml:space="preserve"> </w:t>
      </w:r>
      <w:r w:rsidR="00DA4D6C" w:rsidRPr="006E32DB">
        <w:t>hallgatók</w:t>
      </w:r>
      <w:r w:rsidR="0079598D" w:rsidRPr="006E32DB">
        <w:t>.</w:t>
      </w:r>
      <w:r w:rsidR="001549A4" w:rsidRPr="006E32DB">
        <w:t xml:space="preserve"> </w:t>
      </w:r>
      <w:r w:rsidR="004978AB" w:rsidRPr="006E32DB">
        <w:t>A pályázás időpontjában már lezárult mobilitásra</w:t>
      </w:r>
      <w:r w:rsidR="009609D6" w:rsidRPr="006E32DB">
        <w:t xml:space="preserve"> </w:t>
      </w:r>
      <w:r w:rsidR="004978AB" w:rsidRPr="006E32DB">
        <w:t>visszamenőleges támogatás nem igényelhető.</w:t>
      </w:r>
    </w:p>
    <w:p w14:paraId="0680C65D" w14:textId="7B6DBC4D" w:rsidR="001F3BB6" w:rsidRPr="006E32DB" w:rsidRDefault="001F3BB6" w:rsidP="001F3BB6">
      <w:pPr>
        <w:pStyle w:val="Cmso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2DB">
        <w:rPr>
          <w:rFonts w:ascii="Times New Roman" w:hAnsi="Times New Roman" w:cs="Times New Roman"/>
          <w:sz w:val="24"/>
          <w:szCs w:val="24"/>
        </w:rPr>
        <w:t xml:space="preserve">A támogatás összege </w:t>
      </w:r>
      <w:r w:rsidR="00774CC0" w:rsidRPr="006E32DB">
        <w:rPr>
          <w:rFonts w:ascii="Times New Roman" w:hAnsi="Times New Roman" w:cs="Times New Roman"/>
          <w:sz w:val="24"/>
          <w:szCs w:val="24"/>
        </w:rPr>
        <w:br/>
      </w:r>
    </w:p>
    <w:p w14:paraId="1C8B9ED1" w14:textId="77777777" w:rsidR="00BB1688" w:rsidRDefault="004F639B" w:rsidP="00F44878">
      <w:pPr>
        <w:pStyle w:val="Szvegtrzs"/>
        <w:jc w:val="both"/>
        <w:rPr>
          <w:b/>
        </w:rPr>
      </w:pPr>
      <w:r w:rsidRPr="006E32DB">
        <w:rPr>
          <w:b/>
        </w:rPr>
        <w:t>Tanulmányi célú mobilitás</w:t>
      </w:r>
      <w:r w:rsidRPr="006E32DB">
        <w:t xml:space="preserve"> </w:t>
      </w:r>
      <w:r w:rsidR="009A1B56" w:rsidRPr="006E32DB">
        <w:t xml:space="preserve">és </w:t>
      </w:r>
      <w:r w:rsidR="009A1B56" w:rsidRPr="006E32DB">
        <w:rPr>
          <w:b/>
        </w:rPr>
        <w:t>szakmai gyakorlati mobilitás</w:t>
      </w:r>
      <w:r w:rsidR="009A1B56" w:rsidRPr="006E32DB">
        <w:t xml:space="preserve"> </w:t>
      </w:r>
      <w:r w:rsidRPr="006E32DB">
        <w:t xml:space="preserve">esetén </w:t>
      </w:r>
      <w:r w:rsidRPr="006E32DB">
        <w:rPr>
          <w:b/>
        </w:rPr>
        <w:t>havi 2</w:t>
      </w:r>
      <w:r w:rsidR="000B6664" w:rsidRPr="006E32DB">
        <w:rPr>
          <w:b/>
        </w:rPr>
        <w:t>50</w:t>
      </w:r>
      <w:r w:rsidR="001F3BB6" w:rsidRPr="006E32DB">
        <w:rPr>
          <w:b/>
        </w:rPr>
        <w:t xml:space="preserve"> euró</w:t>
      </w:r>
      <w:r w:rsidR="009A1B56" w:rsidRPr="006E32DB">
        <w:t>.</w:t>
      </w:r>
      <w:r w:rsidR="009A1B56" w:rsidRPr="006E32DB">
        <w:rPr>
          <w:b/>
        </w:rPr>
        <w:t xml:space="preserve"> </w:t>
      </w:r>
    </w:p>
    <w:p w14:paraId="22EC1693" w14:textId="0DE47951" w:rsidR="00BB1688" w:rsidRDefault="00992DDC" w:rsidP="00F44878">
      <w:pPr>
        <w:pStyle w:val="Szvegtrzs"/>
        <w:jc w:val="both"/>
      </w:pPr>
      <w:r w:rsidRPr="006E32DB">
        <w:rPr>
          <w:b/>
        </w:rPr>
        <w:t xml:space="preserve">Rövid távú hallgatói </w:t>
      </w:r>
      <w:r w:rsidR="009A1B56" w:rsidRPr="006E32DB">
        <w:rPr>
          <w:b/>
        </w:rPr>
        <w:t>mobilitás esetén</w:t>
      </w:r>
      <w:r w:rsidR="009A1B56" w:rsidRPr="006E32DB">
        <w:t xml:space="preserve"> </w:t>
      </w:r>
      <w:r w:rsidR="00B2319B" w:rsidRPr="006E32DB">
        <w:t xml:space="preserve">egyszeri </w:t>
      </w:r>
      <w:r w:rsidR="00161726" w:rsidRPr="006E32DB">
        <w:rPr>
          <w:b/>
        </w:rPr>
        <w:t>100 euró</w:t>
      </w:r>
      <w:r w:rsidR="00161726" w:rsidRPr="006E32DB">
        <w:t xml:space="preserve"> </w:t>
      </w:r>
      <w:r w:rsidR="009A1B56" w:rsidRPr="006E32DB">
        <w:t>(1-14 nap</w:t>
      </w:r>
      <w:r w:rsidR="00161726" w:rsidRPr="006E32DB">
        <w:t xml:space="preserve"> hosszúságú mobilitás esetén</w:t>
      </w:r>
      <w:r w:rsidR="009A1B56" w:rsidRPr="006E32DB">
        <w:t xml:space="preserve">), </w:t>
      </w:r>
      <w:r w:rsidR="00546800" w:rsidRPr="006E32DB">
        <w:t xml:space="preserve">illetve </w:t>
      </w:r>
      <w:r w:rsidR="00161726" w:rsidRPr="006E32DB">
        <w:rPr>
          <w:b/>
        </w:rPr>
        <w:t>150 euró</w:t>
      </w:r>
      <w:r w:rsidR="00161726" w:rsidRPr="006E32DB">
        <w:t xml:space="preserve"> </w:t>
      </w:r>
      <w:r w:rsidR="00003B6B" w:rsidRPr="006E32DB">
        <w:t>(15-30 nap</w:t>
      </w:r>
      <w:r w:rsidR="00161726" w:rsidRPr="006E32DB">
        <w:t xml:space="preserve"> hosszúságú mobilitás esetén</w:t>
      </w:r>
      <w:r w:rsidR="00003B6B" w:rsidRPr="006E32DB">
        <w:t xml:space="preserve">) </w:t>
      </w:r>
      <w:r w:rsidR="009A1B56" w:rsidRPr="006E32DB">
        <w:t>az elnyert Erasmus+ alapösztöndíjon felül.</w:t>
      </w:r>
    </w:p>
    <w:p w14:paraId="4ECF6E0E" w14:textId="110EC4F0" w:rsidR="009A1B56" w:rsidRPr="006E32DB" w:rsidRDefault="004978AB" w:rsidP="00F44878">
      <w:pPr>
        <w:pStyle w:val="Szvegtrzs"/>
        <w:jc w:val="both"/>
      </w:pPr>
      <w:r w:rsidRPr="006E32DB">
        <w:t>A kiegészítő támogatást a küldő felsőoktatási intézmény folyósítja az alapösztöndíjjal együtt.</w:t>
      </w:r>
    </w:p>
    <w:p w14:paraId="2795F7F5" w14:textId="2BCC4111" w:rsidR="00547B16" w:rsidRPr="006E32DB" w:rsidRDefault="002B2F62" w:rsidP="00547B16">
      <w:pPr>
        <w:pStyle w:val="Cmso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2DB">
        <w:rPr>
          <w:rFonts w:ascii="Times New Roman" w:hAnsi="Times New Roman" w:cs="Times New Roman"/>
          <w:sz w:val="24"/>
          <w:szCs w:val="24"/>
        </w:rPr>
        <w:t>A pályázás módja</w:t>
      </w:r>
      <w:r w:rsidR="00547B16" w:rsidRPr="006E32DB">
        <w:rPr>
          <w:rFonts w:ascii="Times New Roman" w:hAnsi="Times New Roman" w:cs="Times New Roman"/>
          <w:sz w:val="24"/>
          <w:szCs w:val="24"/>
        </w:rPr>
        <w:br/>
      </w:r>
    </w:p>
    <w:p w14:paraId="542ACAB2" w14:textId="574FBFF8" w:rsidR="00547B16" w:rsidRDefault="00547B16" w:rsidP="00547B16">
      <w:pPr>
        <w:pStyle w:val="Szvegtrzsbehzssal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32DB">
        <w:rPr>
          <w:rFonts w:ascii="Times New Roman" w:hAnsi="Times New Roman" w:cs="Times New Roman"/>
          <w:sz w:val="24"/>
          <w:szCs w:val="24"/>
        </w:rPr>
        <w:t xml:space="preserve">A pályázati anyagot </w:t>
      </w:r>
      <w:r w:rsidRPr="006E32DB">
        <w:rPr>
          <w:rFonts w:ascii="Times New Roman" w:hAnsi="Times New Roman" w:cs="Times New Roman"/>
          <w:b/>
          <w:sz w:val="24"/>
          <w:szCs w:val="24"/>
        </w:rPr>
        <w:t>számítógéppel kitöltve, a megadott űrlapon</w:t>
      </w:r>
      <w:r w:rsidRPr="006E32DB">
        <w:rPr>
          <w:rFonts w:ascii="Times New Roman" w:hAnsi="Times New Roman" w:cs="Times New Roman"/>
          <w:sz w:val="24"/>
          <w:szCs w:val="24"/>
        </w:rPr>
        <w:t xml:space="preserve"> kell benyújtani </w:t>
      </w:r>
      <w:r w:rsidRPr="006E32DB">
        <w:rPr>
          <w:rFonts w:ascii="Times New Roman" w:hAnsi="Times New Roman" w:cs="Times New Roman"/>
          <w:b/>
          <w:sz w:val="24"/>
          <w:szCs w:val="24"/>
        </w:rPr>
        <w:t>elektronikusan</w:t>
      </w:r>
      <w:r w:rsidR="00773C1D">
        <w:rPr>
          <w:rFonts w:ascii="Times New Roman" w:hAnsi="Times New Roman" w:cs="Times New Roman"/>
          <w:sz w:val="24"/>
          <w:szCs w:val="24"/>
        </w:rPr>
        <w:t>:</w:t>
      </w:r>
    </w:p>
    <w:p w14:paraId="298465F6" w14:textId="22E6F5A3" w:rsidR="00773C1D" w:rsidRDefault="00773C1D" w:rsidP="00773C1D">
      <w:pPr>
        <w:pStyle w:val="Szvegtrzsbehzssal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kari koordinátorának amennyiben már rendelkezik elnyert Erasmus+ mobilitással </w:t>
      </w:r>
    </w:p>
    <w:p w14:paraId="116A26A4" w14:textId="507059D0" w:rsidR="00773C1D" w:rsidRPr="006E32DB" w:rsidRDefault="00773C1D" w:rsidP="00773C1D">
      <w:pPr>
        <w:pStyle w:val="Szvegtrzsbehzssal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Erasmus+ Pályázati Portál felületén, amennyiben új pályázatot nyújt be. </w:t>
      </w:r>
    </w:p>
    <w:p w14:paraId="08AEF133" w14:textId="77777777" w:rsidR="00547B16" w:rsidRPr="006E32DB" w:rsidRDefault="00547B16" w:rsidP="00547B16">
      <w:pPr>
        <w:pStyle w:val="Szvegtrzsbehzssal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67DF89" w14:textId="77777777" w:rsidR="00547B16" w:rsidRPr="006E32DB" w:rsidRDefault="00547B16" w:rsidP="00547B16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</w:rPr>
      </w:pPr>
      <w:bookmarkStart w:id="0" w:name="_Hlk139368637"/>
      <w:r w:rsidRPr="006E32DB">
        <w:rPr>
          <w:b/>
        </w:rPr>
        <w:t>Benyújtandó dokumentumok:</w:t>
      </w:r>
    </w:p>
    <w:p w14:paraId="3DF7527A" w14:textId="107AC4C0" w:rsidR="00547B16" w:rsidRPr="006E32DB" w:rsidRDefault="00547B16" w:rsidP="00547B16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32DB">
        <w:rPr>
          <w:rFonts w:ascii="Times New Roman" w:hAnsi="Times New Roman" w:cs="Times New Roman"/>
          <w:b/>
          <w:sz w:val="24"/>
          <w:szCs w:val="24"/>
        </w:rPr>
        <w:t>Hiánytalanul kitöltött</w:t>
      </w:r>
      <w:r w:rsidR="00451968" w:rsidRPr="006E3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968" w:rsidRPr="006E32DB">
        <w:rPr>
          <w:rFonts w:ascii="Times New Roman" w:hAnsi="Times New Roman" w:cs="Times New Roman"/>
          <w:bCs/>
          <w:sz w:val="24"/>
          <w:szCs w:val="24"/>
        </w:rPr>
        <w:t>egyéni</w:t>
      </w:r>
      <w:r w:rsidRPr="006E32DB">
        <w:rPr>
          <w:rFonts w:ascii="Times New Roman" w:hAnsi="Times New Roman" w:cs="Times New Roman"/>
          <w:sz w:val="24"/>
          <w:szCs w:val="24"/>
        </w:rPr>
        <w:t xml:space="preserve"> pályázati űrlap elektronikus verziója (</w:t>
      </w:r>
      <w:proofErr w:type="spellStart"/>
      <w:r w:rsidRPr="006E32DB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6E32DB">
        <w:rPr>
          <w:rFonts w:ascii="Times New Roman" w:hAnsi="Times New Roman" w:cs="Times New Roman"/>
          <w:sz w:val="24"/>
          <w:szCs w:val="24"/>
        </w:rPr>
        <w:t xml:space="preserve"> fájl) </w:t>
      </w:r>
    </w:p>
    <w:p w14:paraId="5423E5A4" w14:textId="0B0D4A57" w:rsidR="00547B16" w:rsidRPr="006E32DB" w:rsidRDefault="00547B16" w:rsidP="00547B16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32DB">
        <w:rPr>
          <w:rFonts w:ascii="Times New Roman" w:hAnsi="Times New Roman" w:cs="Times New Roman"/>
          <w:sz w:val="24"/>
          <w:szCs w:val="24"/>
        </w:rPr>
        <w:t>A kötelező alátámasztó dokumentum(ok) aláírt</w:t>
      </w:r>
      <w:r w:rsidR="00A234A3" w:rsidRPr="006E32DB">
        <w:rPr>
          <w:rFonts w:ascii="Times New Roman" w:hAnsi="Times New Roman" w:cs="Times New Roman"/>
          <w:sz w:val="24"/>
          <w:szCs w:val="24"/>
        </w:rPr>
        <w:t xml:space="preserve"> (digitálisan, vagy nyomtatott és szkennelt) </w:t>
      </w:r>
      <w:r w:rsidRPr="006E32DB">
        <w:rPr>
          <w:rFonts w:ascii="Times New Roman" w:hAnsi="Times New Roman" w:cs="Times New Roman"/>
          <w:sz w:val="24"/>
          <w:szCs w:val="24"/>
        </w:rPr>
        <w:t>verziója</w:t>
      </w:r>
    </w:p>
    <w:p w14:paraId="002D9DD2" w14:textId="32037E23" w:rsidR="00547B16" w:rsidRPr="006E32DB" w:rsidRDefault="00547B16" w:rsidP="00547B16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32DB">
        <w:rPr>
          <w:rFonts w:ascii="Times New Roman" w:hAnsi="Times New Roman" w:cs="Times New Roman"/>
          <w:sz w:val="24"/>
          <w:szCs w:val="24"/>
        </w:rPr>
        <w:t>Az egyéni pályázati űrlap aláírt</w:t>
      </w:r>
      <w:r w:rsidR="00A234A3" w:rsidRPr="006E32DB">
        <w:rPr>
          <w:rFonts w:ascii="Times New Roman" w:hAnsi="Times New Roman" w:cs="Times New Roman"/>
          <w:sz w:val="24"/>
          <w:szCs w:val="24"/>
        </w:rPr>
        <w:t xml:space="preserve"> (digitálisan, vagy nyomtatott és szkennelt)</w:t>
      </w:r>
      <w:r w:rsidRPr="006E32DB">
        <w:rPr>
          <w:rFonts w:ascii="Times New Roman" w:hAnsi="Times New Roman" w:cs="Times New Roman"/>
          <w:sz w:val="24"/>
          <w:szCs w:val="24"/>
        </w:rPr>
        <w:t xml:space="preserve"> verziója</w:t>
      </w:r>
    </w:p>
    <w:bookmarkEnd w:id="0"/>
    <w:p w14:paraId="710C4193" w14:textId="77777777" w:rsidR="00547B16" w:rsidRPr="006E32DB" w:rsidRDefault="00547B16" w:rsidP="00547B16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AC04C9" w14:textId="013257C8" w:rsidR="00547B16" w:rsidRPr="006E32DB" w:rsidRDefault="00547B16" w:rsidP="00547B16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DB">
        <w:rPr>
          <w:rFonts w:ascii="Times New Roman" w:hAnsi="Times New Roman" w:cs="Times New Roman"/>
          <w:sz w:val="24"/>
          <w:szCs w:val="24"/>
        </w:rPr>
        <w:t>Érvényes pályázat kizárólag a megadott pályázati űrlapon nyújtható be a kötelező melléklettel együtt.</w:t>
      </w:r>
      <w:r w:rsidR="00AB6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8C609" w14:textId="6ABC3CCA" w:rsidR="009A31A0" w:rsidRPr="006E32DB" w:rsidRDefault="00485FF7" w:rsidP="00774CC0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DB">
        <w:rPr>
          <w:rFonts w:ascii="Times New Roman" w:hAnsi="Times New Roman" w:cs="Times New Roman"/>
          <w:sz w:val="24"/>
          <w:szCs w:val="24"/>
        </w:rPr>
        <w:t>(</w:t>
      </w:r>
      <w:bookmarkStart w:id="1" w:name="_Hlk139368722"/>
      <w:r w:rsidR="004978AB" w:rsidRPr="00BB1688">
        <w:rPr>
          <w:rFonts w:ascii="Times New Roman" w:hAnsi="Times New Roman" w:cs="Times New Roman"/>
          <w:b/>
          <w:bCs/>
          <w:sz w:val="24"/>
          <w:szCs w:val="24"/>
        </w:rPr>
        <w:t>Figyelem!</w:t>
      </w:r>
      <w:r w:rsidR="004978AB" w:rsidRPr="006E32DB">
        <w:rPr>
          <w:rFonts w:ascii="Times New Roman" w:hAnsi="Times New Roman" w:cs="Times New Roman"/>
          <w:sz w:val="24"/>
          <w:szCs w:val="24"/>
        </w:rPr>
        <w:t xml:space="preserve"> </w:t>
      </w:r>
      <w:r w:rsidRPr="006E32DB">
        <w:rPr>
          <w:rFonts w:ascii="Times New Roman" w:hAnsi="Times New Roman" w:cs="Times New Roman"/>
          <w:sz w:val="24"/>
          <w:szCs w:val="24"/>
        </w:rPr>
        <w:t xml:space="preserve">Az </w:t>
      </w:r>
      <w:r w:rsidRPr="006E32DB">
        <w:rPr>
          <w:rFonts w:ascii="Times New Roman" w:eastAsia="Times New Roman" w:hAnsi="Times New Roman" w:cs="Times New Roman"/>
          <w:sz w:val="24"/>
          <w:szCs w:val="24"/>
        </w:rPr>
        <w:t xml:space="preserve">egészségügyi akadályokkal küzdők </w:t>
      </w:r>
      <w:hyperlink r:id="rId11" w:history="1">
        <w:r w:rsidRPr="00B65DB2">
          <w:rPr>
            <w:rStyle w:val="Hiperhivatkozs"/>
            <w:rFonts w:ascii="Times New Roman" w:eastAsiaTheme="majorEastAsia" w:hAnsi="Times New Roman" w:cs="Times New Roman"/>
            <w:bCs/>
            <w:sz w:val="24"/>
            <w:szCs w:val="24"/>
          </w:rPr>
          <w:t>Az Erasmus+ programban részt vevő fogyatékossággal élő vagy tartósan beteg hallgatók</w:t>
        </w:r>
        <w:r w:rsidR="001F0645" w:rsidRPr="00B65DB2">
          <w:rPr>
            <w:rStyle w:val="Hiperhivatkozs"/>
            <w:rFonts w:ascii="Times New Roman" w:eastAsiaTheme="majorEastAsia" w:hAnsi="Times New Roman" w:cs="Times New Roman"/>
            <w:bCs/>
            <w:sz w:val="24"/>
            <w:szCs w:val="24"/>
          </w:rPr>
          <w:t>,</w:t>
        </w:r>
        <w:r w:rsidRPr="00B65DB2">
          <w:rPr>
            <w:rStyle w:val="Hiperhivatkozs"/>
            <w:rFonts w:ascii="Times New Roman" w:eastAsiaTheme="majorEastAsia" w:hAnsi="Times New Roman" w:cs="Times New Roman"/>
            <w:bCs/>
            <w:sz w:val="24"/>
            <w:szCs w:val="24"/>
          </w:rPr>
          <w:t xml:space="preserve"> illetve munkatársak kiegészítő pénzügyi támogatásának felhívásá</w:t>
        </w:r>
        <w:r w:rsidRPr="00B65DB2">
          <w:rPr>
            <w:rStyle w:val="Hiperhivatkozs"/>
            <w:rFonts w:ascii="Times New Roman" w:hAnsi="Times New Roman" w:cs="Times New Roman"/>
            <w:sz w:val="24"/>
            <w:szCs w:val="24"/>
          </w:rPr>
          <w:t>ban</w:t>
        </w:r>
      </w:hyperlink>
      <w:r w:rsidRPr="006E32DB">
        <w:rPr>
          <w:rFonts w:ascii="Times New Roman" w:hAnsi="Times New Roman" w:cs="Times New Roman"/>
          <w:sz w:val="24"/>
          <w:szCs w:val="24"/>
        </w:rPr>
        <w:t xml:space="preserve"> </w:t>
      </w:r>
      <w:r w:rsidRPr="006E32DB">
        <w:rPr>
          <w:rFonts w:ascii="Times New Roman" w:hAnsi="Times New Roman" w:cs="Times New Roman"/>
          <w:color w:val="000000" w:themeColor="text1"/>
          <w:sz w:val="24"/>
          <w:szCs w:val="24"/>
        </w:rPr>
        <w:t>foglaltak</w:t>
      </w:r>
      <w:r w:rsidR="00E93861" w:rsidRPr="006E32DB">
        <w:rPr>
          <w:rFonts w:ascii="Times New Roman" w:hAnsi="Times New Roman" w:cs="Times New Roman"/>
          <w:sz w:val="24"/>
          <w:szCs w:val="24"/>
        </w:rPr>
        <w:t xml:space="preserve">nak megfelelően nyújthatnak </w:t>
      </w:r>
      <w:r w:rsidRPr="006E32DB">
        <w:rPr>
          <w:rFonts w:ascii="Times New Roman" w:hAnsi="Times New Roman" w:cs="Times New Roman"/>
          <w:sz w:val="24"/>
          <w:szCs w:val="24"/>
        </w:rPr>
        <w:t>be pályázatot</w:t>
      </w:r>
      <w:r w:rsidR="00B20705" w:rsidRPr="006E32DB">
        <w:rPr>
          <w:rFonts w:ascii="Times New Roman" w:hAnsi="Times New Roman" w:cs="Times New Roman"/>
          <w:sz w:val="24"/>
          <w:szCs w:val="24"/>
        </w:rPr>
        <w:t xml:space="preserve"> a küldő intézményüknél.</w:t>
      </w:r>
      <w:bookmarkEnd w:id="1"/>
      <w:r w:rsidRPr="006E32DB">
        <w:rPr>
          <w:rFonts w:ascii="Times New Roman" w:hAnsi="Times New Roman" w:cs="Times New Roman"/>
          <w:sz w:val="24"/>
          <w:szCs w:val="24"/>
        </w:rPr>
        <w:t>)</w:t>
      </w:r>
      <w:r w:rsidR="00B20705" w:rsidRPr="006E3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EDFF0" w14:textId="77777777" w:rsidR="00B20705" w:rsidRPr="006E32DB" w:rsidRDefault="00B20705" w:rsidP="00B20705">
      <w:pPr>
        <w:pStyle w:val="Szvegtrzsbehzss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0DC072" w14:textId="6E4A030F" w:rsidR="00D5116B" w:rsidRPr="006E32DB" w:rsidRDefault="004978AB" w:rsidP="00D955B6">
      <w:pPr>
        <w:pStyle w:val="Szvegtrzsbehzssal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2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Fontos tudnivaló! </w:t>
      </w:r>
      <w:r w:rsidR="00D5116B" w:rsidRPr="006E3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Amennyiben a pályázó a felsorolt szempontok közül többre is jogosult, ezt </w:t>
      </w:r>
      <w:r w:rsidR="00546800" w:rsidRPr="006E32DB">
        <w:rPr>
          <w:rFonts w:ascii="Times New Roman" w:eastAsia="Times New Roman" w:hAnsi="Times New Roman" w:cs="Times New Roman"/>
          <w:b/>
          <w:bCs/>
          <w:sz w:val="24"/>
          <w:szCs w:val="24"/>
        </w:rPr>
        <w:t>jelölheti</w:t>
      </w:r>
      <w:r w:rsidR="00D5116B" w:rsidRPr="006E3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de </w:t>
      </w:r>
      <w:r w:rsidR="00D5116B" w:rsidRPr="006E3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elegendő csak </w:t>
      </w:r>
      <w:r w:rsidR="00974C35" w:rsidRPr="006E3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egyet </w:t>
      </w:r>
      <w:r w:rsidR="00D5116B" w:rsidRPr="006E32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igazolni</w:t>
      </w:r>
      <w:r w:rsidRPr="006E3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kiegészítő támogatásra való jogosultság megállapításához.</w:t>
      </w:r>
    </w:p>
    <w:p w14:paraId="5F41927B" w14:textId="591A68E6" w:rsidR="001F3BB6" w:rsidRPr="006E32DB" w:rsidRDefault="001F3BB6" w:rsidP="001F3BB6">
      <w:pPr>
        <w:pStyle w:val="Cmso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2DB">
        <w:rPr>
          <w:rFonts w:ascii="Times New Roman" w:hAnsi="Times New Roman" w:cs="Times New Roman"/>
          <w:sz w:val="24"/>
          <w:szCs w:val="24"/>
        </w:rPr>
        <w:t>Pályázati határidő</w:t>
      </w:r>
      <w:r w:rsidR="00EC5B25">
        <w:rPr>
          <w:rFonts w:ascii="Times New Roman" w:hAnsi="Times New Roman" w:cs="Times New Roman"/>
          <w:sz w:val="24"/>
          <w:szCs w:val="24"/>
        </w:rPr>
        <w:t>(k)</w:t>
      </w:r>
      <w:r w:rsidR="00EC5B25" w:rsidRPr="006E32DB">
        <w:rPr>
          <w:rFonts w:ascii="Times New Roman" w:hAnsi="Times New Roman" w:cs="Times New Roman"/>
          <w:sz w:val="24"/>
          <w:szCs w:val="24"/>
        </w:rPr>
        <w:t xml:space="preserve"> </w:t>
      </w:r>
      <w:r w:rsidR="00827ED3" w:rsidRPr="006E32DB">
        <w:rPr>
          <w:rFonts w:ascii="Times New Roman" w:hAnsi="Times New Roman" w:cs="Times New Roman"/>
          <w:sz w:val="24"/>
          <w:szCs w:val="24"/>
        </w:rPr>
        <w:br/>
      </w:r>
    </w:p>
    <w:p w14:paraId="138C63B2" w14:textId="61D01FE6" w:rsidR="00731618" w:rsidRPr="009C151B" w:rsidRDefault="00731618" w:rsidP="00BB1688">
      <w:pPr>
        <w:spacing w:after="1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C151B">
        <w:rPr>
          <w:rFonts w:ascii="Times New Roman" w:eastAsiaTheme="majorEastAsia" w:hAnsi="Times New Roman" w:cs="Times New Roman"/>
          <w:b/>
          <w:bCs/>
          <w:sz w:val="24"/>
          <w:szCs w:val="24"/>
        </w:rPr>
        <w:t>Benyújtási határidő: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73C1D">
        <w:rPr>
          <w:rFonts w:ascii="Times New Roman" w:eastAsiaTheme="majorEastAsia" w:hAnsi="Times New Roman" w:cs="Times New Roman"/>
          <w:b/>
          <w:bCs/>
          <w:sz w:val="24"/>
          <w:szCs w:val="24"/>
        </w:rPr>
        <w:t>2024.09.23 (23:59)</w:t>
      </w:r>
    </w:p>
    <w:p w14:paraId="592ABAED" w14:textId="2D9210C3" w:rsidR="00731618" w:rsidRPr="00BB1688" w:rsidRDefault="00731618" w:rsidP="00BB1688">
      <w:pPr>
        <w:spacing w:after="120"/>
        <w:jc w:val="both"/>
        <w:rPr>
          <w:rFonts w:eastAsiaTheme="majorEastAsia"/>
        </w:rPr>
      </w:pPr>
      <w:r w:rsidRPr="00731618">
        <w:rPr>
          <w:rFonts w:ascii="Times New Roman" w:eastAsiaTheme="majorEastAsia" w:hAnsi="Times New Roman" w:cs="Times New Roman"/>
          <w:sz w:val="24"/>
          <w:szCs w:val="24"/>
        </w:rPr>
        <w:t>A pályázatok bírálatát</w:t>
      </w:r>
      <w:r w:rsidR="00EC5B25">
        <w:rPr>
          <w:rFonts w:ascii="Times New Roman" w:eastAsiaTheme="majorEastAsia" w:hAnsi="Times New Roman" w:cs="Times New Roman"/>
          <w:sz w:val="24"/>
          <w:szCs w:val="24"/>
        </w:rPr>
        <w:t xml:space="preserve"> és a jogosultság megállapítását</w:t>
      </w:r>
      <w:r w:rsidRPr="00731618">
        <w:rPr>
          <w:rFonts w:ascii="Times New Roman" w:eastAsiaTheme="majorEastAsia" w:hAnsi="Times New Roman" w:cs="Times New Roman"/>
          <w:sz w:val="24"/>
          <w:szCs w:val="24"/>
        </w:rPr>
        <w:t xml:space="preserve"> a küldő felsőoktatási intézmény végzi.</w:t>
      </w:r>
      <w:r w:rsidR="00EC5B2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Az elbírált kérelmek támogatásáról a küldő felsőoktatási intézmény dönt.</w:t>
      </w:r>
      <w:r w:rsidR="00EC5B25">
        <w:rPr>
          <w:rFonts w:ascii="Times New Roman" w:eastAsiaTheme="majorEastAsia" w:hAnsi="Times New Roman" w:cs="Times New Roman"/>
          <w:sz w:val="24"/>
          <w:szCs w:val="24"/>
        </w:rPr>
        <w:t xml:space="preserve"> A pályázat eredményéről az intézmény a benyújtási határidőt követő </w:t>
      </w:r>
      <w:r w:rsidR="00EC5B25" w:rsidRPr="00BB1688">
        <w:rPr>
          <w:rFonts w:ascii="Times New Roman" w:eastAsiaTheme="majorEastAsia" w:hAnsi="Times New Roman" w:cs="Times New Roman"/>
          <w:b/>
          <w:bCs/>
          <w:sz w:val="24"/>
          <w:szCs w:val="24"/>
        </w:rPr>
        <w:t>30 napon belül</w:t>
      </w:r>
      <w:r w:rsidR="00EC5B25">
        <w:rPr>
          <w:rFonts w:ascii="Times New Roman" w:eastAsiaTheme="majorEastAsia" w:hAnsi="Times New Roman" w:cs="Times New Roman"/>
          <w:sz w:val="24"/>
          <w:szCs w:val="24"/>
        </w:rPr>
        <w:t xml:space="preserve"> tájékoztatja a hallgatót.</w:t>
      </w:r>
    </w:p>
    <w:p w14:paraId="110E3C9B" w14:textId="370E398F" w:rsidR="00731618" w:rsidRPr="00BB1688" w:rsidRDefault="00731618" w:rsidP="00BB1688">
      <w:pPr>
        <w:pStyle w:val="Szvegtrzs"/>
        <w:jc w:val="both"/>
      </w:pPr>
      <w:r w:rsidRPr="006E32DB">
        <w:t>Amennyiben több hallgató</w:t>
      </w:r>
      <w:r w:rsidR="008139A7">
        <w:t>i</w:t>
      </w:r>
      <w:r w:rsidRPr="006E32DB">
        <w:t xml:space="preserve"> kérelem érkezik, mint a rendelkezésre álló keret, az intézmény saját hatáskörben dönthet a</w:t>
      </w:r>
      <w:r w:rsidR="00C746E6">
        <w:t xml:space="preserve"> kiegészítő támogatási pályázatok támogatásáról</w:t>
      </w:r>
      <w:r w:rsidRPr="006E32DB">
        <w:t>.</w:t>
      </w:r>
    </w:p>
    <w:p w14:paraId="203574D7" w14:textId="32AFA27A" w:rsidR="00556D7B" w:rsidRPr="006E32DB" w:rsidRDefault="009818E1" w:rsidP="00BB16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556D7B" w:rsidRPr="006E32DB" w:rsidSect="007137D6">
          <w:headerReference w:type="default" r:id="rId12"/>
          <w:pgSz w:w="11906" w:h="16838"/>
          <w:pgMar w:top="1560" w:right="1134" w:bottom="1134" w:left="1134" w:header="709" w:footer="709" w:gutter="0"/>
          <w:cols w:space="708"/>
          <w:docGrid w:linePitch="360"/>
        </w:sectPr>
      </w:pPr>
      <w:r w:rsidRPr="006E32DB">
        <w:rPr>
          <w:rFonts w:ascii="Times New Roman" w:eastAsiaTheme="majorEastAsia" w:hAnsi="Times New Roman" w:cs="Times New Roman"/>
          <w:sz w:val="24"/>
          <w:szCs w:val="24"/>
        </w:rPr>
        <w:t xml:space="preserve">Bővebb információért kérjük forduljon az </w:t>
      </w:r>
      <w:hyperlink r:id="rId13" w:history="1">
        <w:r w:rsidRPr="006E32DB">
          <w:rPr>
            <w:rStyle w:val="Hiperhivatkozs"/>
            <w:rFonts w:ascii="Times New Roman" w:eastAsiaTheme="majorEastAsia" w:hAnsi="Times New Roman" w:cs="Times New Roman"/>
            <w:sz w:val="24"/>
            <w:szCs w:val="24"/>
          </w:rPr>
          <w:t>intézményi Erasmus+ koordinátorához</w:t>
        </w:r>
      </w:hyperlink>
      <w:r w:rsidRPr="006E32DB">
        <w:rPr>
          <w:rFonts w:ascii="Times New Roman" w:eastAsiaTheme="majorEastAsia" w:hAnsi="Times New Roman" w:cs="Times New Roman"/>
          <w:color w:val="4F81BD" w:themeColor="accent1"/>
          <w:sz w:val="24"/>
          <w:szCs w:val="24"/>
        </w:rPr>
        <w:t>.</w:t>
      </w:r>
    </w:p>
    <w:p w14:paraId="557055EF" w14:textId="2C01CDD4" w:rsidR="006E32DB" w:rsidRPr="006E32DB" w:rsidRDefault="00556D7B" w:rsidP="006E32DB">
      <w:pPr>
        <w:pStyle w:val="Szvegtrzs"/>
        <w:spacing w:after="240"/>
        <w:jc w:val="center"/>
        <w:rPr>
          <w:b/>
          <w:bCs/>
        </w:rPr>
      </w:pPr>
      <w:r w:rsidRPr="006E32DB">
        <w:rPr>
          <w:b/>
          <w:bCs/>
        </w:rPr>
        <w:lastRenderedPageBreak/>
        <w:t>Az esélyegyenlőségi kiegészítő támogatás szempontrendszere, és a benyújtáshoz szükséges igazoló dokumentumok</w:t>
      </w:r>
      <w:r w:rsidRPr="006E32DB">
        <w:rPr>
          <w:rStyle w:val="Lbjegyzet-hivatkozs"/>
          <w:b/>
          <w:bCs/>
        </w:rPr>
        <w:footnoteReference w:id="1"/>
      </w:r>
    </w:p>
    <w:tbl>
      <w:tblPr>
        <w:tblStyle w:val="Rcsostblzat"/>
        <w:tblW w:w="14737" w:type="dxa"/>
        <w:tblLook w:val="04A0" w:firstRow="1" w:lastRow="0" w:firstColumn="1" w:lastColumn="0" w:noHBand="0" w:noVBand="1"/>
      </w:tblPr>
      <w:tblGrid>
        <w:gridCol w:w="2689"/>
        <w:gridCol w:w="6378"/>
        <w:gridCol w:w="5670"/>
      </w:tblGrid>
      <w:tr w:rsidR="00556D7B" w:rsidRPr="00FD2795" w14:paraId="4B603D94" w14:textId="77777777" w:rsidTr="009C151B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28F7040" w14:textId="77777777" w:rsidR="00556D7B" w:rsidRPr="00136F06" w:rsidRDefault="00556D7B" w:rsidP="006E32DB">
            <w:pPr>
              <w:pStyle w:val="Szvegtrzs"/>
              <w:rPr>
                <w:b/>
                <w:bCs/>
                <w:sz w:val="21"/>
                <w:szCs w:val="21"/>
              </w:rPr>
            </w:pPr>
            <w:r w:rsidRPr="00136F06">
              <w:rPr>
                <w:b/>
                <w:bCs/>
                <w:sz w:val="21"/>
                <w:szCs w:val="21"/>
              </w:rPr>
              <w:t>Az esélyegyenlőségi szempont megnevezése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3D1E70E" w14:textId="77777777" w:rsidR="00556D7B" w:rsidRPr="00136F06" w:rsidRDefault="00556D7B" w:rsidP="006E32DB">
            <w:pPr>
              <w:pStyle w:val="Szvegtrzs"/>
              <w:rPr>
                <w:b/>
                <w:bCs/>
                <w:sz w:val="21"/>
                <w:szCs w:val="21"/>
              </w:rPr>
            </w:pPr>
            <w:r w:rsidRPr="00136F06">
              <w:rPr>
                <w:b/>
                <w:bCs/>
                <w:sz w:val="21"/>
                <w:szCs w:val="21"/>
              </w:rPr>
              <w:t>Az esélyegyenlőségi szemponthoz tartozó alszempontok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699F532" w14:textId="77777777" w:rsidR="00556D7B" w:rsidRPr="00136F06" w:rsidRDefault="00556D7B" w:rsidP="006E32DB">
            <w:pPr>
              <w:pStyle w:val="Szvegtrzs"/>
              <w:rPr>
                <w:b/>
                <w:bCs/>
                <w:sz w:val="21"/>
                <w:szCs w:val="21"/>
              </w:rPr>
            </w:pPr>
            <w:r w:rsidRPr="00136F06">
              <w:rPr>
                <w:b/>
                <w:bCs/>
                <w:sz w:val="21"/>
                <w:szCs w:val="21"/>
              </w:rPr>
              <w:t>Igazoló dokumentumok</w:t>
            </w:r>
          </w:p>
        </w:tc>
      </w:tr>
      <w:tr w:rsidR="00556D7B" w:rsidRPr="00FD2795" w14:paraId="2C787677" w14:textId="77777777" w:rsidTr="009C151B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73C5E" w14:textId="77777777" w:rsidR="00556D7B" w:rsidRPr="00136F06" w:rsidRDefault="00556D7B" w:rsidP="00556D7B">
            <w:pPr>
              <w:pStyle w:val="Szvegtrzs"/>
              <w:numPr>
                <w:ilvl w:val="0"/>
                <w:numId w:val="32"/>
              </w:numPr>
              <w:ind w:left="316"/>
              <w:rPr>
                <w:sz w:val="21"/>
                <w:szCs w:val="21"/>
              </w:rPr>
            </w:pPr>
            <w:r w:rsidRPr="00136F06">
              <w:rPr>
                <w:b/>
                <w:sz w:val="21"/>
                <w:szCs w:val="21"/>
              </w:rPr>
              <w:t xml:space="preserve">Egészségügyi akadályok 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3C7AD" w14:textId="77777777" w:rsidR="00556D7B" w:rsidRPr="00136F06" w:rsidRDefault="00556D7B" w:rsidP="00556D7B">
            <w:pPr>
              <w:pStyle w:val="Szvegtrzs"/>
              <w:numPr>
                <w:ilvl w:val="0"/>
                <w:numId w:val="34"/>
              </w:numPr>
              <w:ind w:left="366"/>
              <w:rPr>
                <w:sz w:val="21"/>
                <w:szCs w:val="21"/>
              </w:rPr>
            </w:pPr>
            <w:bookmarkStart w:id="2" w:name="_Hlk129016109"/>
            <w:r w:rsidRPr="00136F06">
              <w:rPr>
                <w:sz w:val="21"/>
                <w:szCs w:val="21"/>
              </w:rPr>
              <w:t xml:space="preserve">Fogyatékkal élő vagy tartósan beteg hallgatók </w:t>
            </w:r>
            <w:bookmarkEnd w:id="2"/>
            <w:r w:rsidRPr="00136F06">
              <w:rPr>
                <w:sz w:val="21"/>
                <w:szCs w:val="21"/>
              </w:rPr>
              <w:t xml:space="preserve">kiegészítő támogatása (A havi 250 eurót </w:t>
            </w:r>
            <w:r w:rsidRPr="00136F06">
              <w:rPr>
                <w:i/>
                <w:iCs/>
                <w:sz w:val="21"/>
                <w:szCs w:val="21"/>
              </w:rPr>
              <w:t>meg nem haladó</w:t>
            </w:r>
            <w:r w:rsidRPr="00136F06">
              <w:rPr>
                <w:sz w:val="21"/>
                <w:szCs w:val="21"/>
              </w:rPr>
              <w:t xml:space="preserve"> támogatási igény esetén nem szükséges tételes igénylés ill. elszámolás)</w:t>
            </w:r>
            <w:r w:rsidRPr="00136F06">
              <w:rPr>
                <w:rStyle w:val="Lbjegyzet-hivatkozs"/>
                <w:sz w:val="21"/>
                <w:szCs w:val="21"/>
              </w:rPr>
              <w:footnoteReference w:id="2"/>
            </w:r>
            <w:r w:rsidRPr="00136F06">
              <w:rPr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01668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bCs/>
                <w:sz w:val="21"/>
                <w:szCs w:val="21"/>
              </w:rPr>
              <w:t>Kórtörténeti összefoglaló vagy háziorvosi/szakorvosi igazolás,</w:t>
            </w:r>
            <w:r w:rsidRPr="00136F06">
              <w:rPr>
                <w:sz w:val="21"/>
                <w:szCs w:val="21"/>
              </w:rPr>
              <w:t xml:space="preserve"> ami alátámasztja és hitelesíti a kórtörténeti összefoglalót, igazolja a betegség, fogyatékosság meglétét.</w:t>
            </w:r>
          </w:p>
        </w:tc>
      </w:tr>
      <w:tr w:rsidR="00556D7B" w:rsidRPr="00FD2795" w14:paraId="5C440C0C" w14:textId="77777777" w:rsidTr="009C151B">
        <w:trPr>
          <w:trHeight w:val="526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656F2D" w14:textId="77777777" w:rsidR="00556D7B" w:rsidRPr="00136F06" w:rsidRDefault="00556D7B" w:rsidP="00556D7B">
            <w:pPr>
              <w:pStyle w:val="Szvegtrzs"/>
              <w:numPr>
                <w:ilvl w:val="0"/>
                <w:numId w:val="32"/>
              </w:numPr>
              <w:ind w:left="316"/>
              <w:rPr>
                <w:sz w:val="21"/>
                <w:szCs w:val="21"/>
              </w:rPr>
            </w:pPr>
            <w:r w:rsidRPr="00136F06">
              <w:rPr>
                <w:b/>
                <w:sz w:val="21"/>
                <w:szCs w:val="21"/>
              </w:rPr>
              <w:t>Oktatási és képzési rendszerekkel kapcsolatos akadályok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266D0CF" w14:textId="77777777" w:rsidR="00556D7B" w:rsidRPr="00136F06" w:rsidRDefault="00556D7B" w:rsidP="00556D7B">
            <w:pPr>
              <w:pStyle w:val="Szvegtrzs"/>
              <w:numPr>
                <w:ilvl w:val="0"/>
                <w:numId w:val="33"/>
              </w:numPr>
              <w:ind w:left="366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Esti vagy levelező szakos hallgatók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658FA2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Bármilyen hivatalos intézményi irat másolata, amiből a képzési tagozat megállapítható.</w:t>
            </w:r>
          </w:p>
        </w:tc>
      </w:tr>
      <w:tr w:rsidR="00556D7B" w:rsidRPr="00FD2795" w14:paraId="1A5EC991" w14:textId="77777777" w:rsidTr="009C151B">
        <w:trPr>
          <w:trHeight w:val="526"/>
        </w:trPr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398F0C2A" w14:textId="77777777" w:rsidR="00556D7B" w:rsidRPr="00136F06" w:rsidRDefault="00556D7B" w:rsidP="009C151B">
            <w:pPr>
              <w:pStyle w:val="Szvegtrzs"/>
              <w:ind w:left="-44"/>
              <w:rPr>
                <w:b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single" w:sz="2" w:space="0" w:color="auto"/>
            </w:tcBorders>
            <w:vAlign w:val="center"/>
          </w:tcPr>
          <w:p w14:paraId="3FD27F00" w14:textId="77777777" w:rsidR="00556D7B" w:rsidRPr="00136F06" w:rsidRDefault="00556D7B" w:rsidP="00556D7B">
            <w:pPr>
              <w:pStyle w:val="Szvegtrzs"/>
              <w:numPr>
                <w:ilvl w:val="0"/>
                <w:numId w:val="33"/>
              </w:numPr>
              <w:ind w:left="366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felsőoktatási intézménybe való jelentkezés során hátrányos vagy halmozottan hátrányos helyzetű hallgatóként többletpontokat kapott</w:t>
            </w:r>
          </w:p>
        </w:tc>
        <w:tc>
          <w:tcPr>
            <w:tcW w:w="567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95EF161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küldő intézmény által kiállított igazoló dokumentum.</w:t>
            </w:r>
          </w:p>
        </w:tc>
      </w:tr>
      <w:tr w:rsidR="00556D7B" w:rsidRPr="00FD2795" w14:paraId="77FDEF5C" w14:textId="77777777" w:rsidTr="009C151B"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678369" w14:textId="49F6BF50" w:rsidR="00556D7B" w:rsidRPr="00FD2795" w:rsidRDefault="00556D7B" w:rsidP="006E32DB">
            <w:pPr>
              <w:pStyle w:val="Listaszerbekezds"/>
              <w:numPr>
                <w:ilvl w:val="0"/>
                <w:numId w:val="32"/>
              </w:numPr>
              <w:spacing w:after="120"/>
              <w:ind w:left="30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Társadalmilag sérülékeny csoportok </w:t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3B2934C7" w14:textId="77777777" w:rsidR="00556D7B" w:rsidRPr="00136F06" w:rsidRDefault="00556D7B" w:rsidP="00556D7B">
            <w:pPr>
              <w:pStyle w:val="Szvegtrzs"/>
              <w:numPr>
                <w:ilvl w:val="1"/>
                <w:numId w:val="33"/>
              </w:numPr>
              <w:ind w:left="366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 xml:space="preserve">Magyarországon elismert nemzeti vagy etnikai kisebbséghez tartozó hallgatók, különösen a roma etnikai kisebbség tagjai. 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A83C5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mobilitásban résztvevő hallgató nyilatkozata arról, hogy a magyarországi nemzetiségek egyik csoportjához</w:t>
            </w:r>
            <w:r w:rsidRPr="00136F06">
              <w:rPr>
                <w:color w:val="002060"/>
              </w:rPr>
              <w:t xml:space="preserve"> </w:t>
            </w:r>
            <w:r w:rsidRPr="00136F06">
              <w:rPr>
                <w:sz w:val="21"/>
                <w:szCs w:val="21"/>
              </w:rPr>
              <w:t>tartozik.</w:t>
            </w:r>
          </w:p>
        </w:tc>
      </w:tr>
      <w:tr w:rsidR="00556D7B" w:rsidRPr="00FD2795" w14:paraId="16BF3D12" w14:textId="77777777" w:rsidTr="009C151B"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63D4919C" w14:textId="77777777" w:rsidR="00556D7B" w:rsidRPr="00136F06" w:rsidRDefault="00556D7B" w:rsidP="009C151B">
            <w:pPr>
              <w:pStyle w:val="Szvegtrzs"/>
              <w:rPr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6CE2EACE" w14:textId="77777777" w:rsidR="00556D7B" w:rsidRPr="00136F06" w:rsidRDefault="00556D7B" w:rsidP="00556D7B">
            <w:pPr>
              <w:pStyle w:val="Szvegtrzs"/>
              <w:numPr>
                <w:ilvl w:val="1"/>
                <w:numId w:val="33"/>
              </w:numPr>
              <w:ind w:left="366"/>
              <w:rPr>
                <w:spacing w:val="-6"/>
                <w:sz w:val="21"/>
                <w:szCs w:val="21"/>
              </w:rPr>
            </w:pPr>
            <w:r w:rsidRPr="00136F06">
              <w:rPr>
                <w:spacing w:val="-6"/>
                <w:sz w:val="21"/>
                <w:szCs w:val="21"/>
              </w:rPr>
              <w:t>A származási országukban kisebbségként élő határon túli magyar hallgatók.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856D892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 xml:space="preserve">A mobilitásban résztvevő hallgató nyilatkozata </w:t>
            </w:r>
            <w:r w:rsidRPr="00136F06">
              <w:t>a</w:t>
            </w:r>
            <w:r w:rsidRPr="00136F06">
              <w:rPr>
                <w:sz w:val="21"/>
                <w:szCs w:val="21"/>
              </w:rPr>
              <w:t>rról, hogy magyar kisebbség tagjához tartozik.</w:t>
            </w:r>
          </w:p>
        </w:tc>
      </w:tr>
      <w:tr w:rsidR="00556D7B" w:rsidRPr="00FD2795" w14:paraId="09F7C994" w14:textId="77777777" w:rsidTr="009C151B">
        <w:trPr>
          <w:trHeight w:val="411"/>
        </w:trPr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96A1D2" w14:textId="77777777" w:rsidR="00556D7B" w:rsidRPr="00136F06" w:rsidRDefault="00556D7B" w:rsidP="009C151B">
            <w:pPr>
              <w:pStyle w:val="Szvegtrzs"/>
              <w:rPr>
                <w:sz w:val="21"/>
                <w:szCs w:val="21"/>
              </w:rPr>
            </w:pPr>
          </w:p>
        </w:tc>
        <w:tc>
          <w:tcPr>
            <w:tcW w:w="6378" w:type="dxa"/>
            <w:tcBorders>
              <w:bottom w:val="single" w:sz="12" w:space="0" w:color="auto"/>
            </w:tcBorders>
            <w:vAlign w:val="center"/>
          </w:tcPr>
          <w:p w14:paraId="4ACADDAA" w14:textId="77777777" w:rsidR="00556D7B" w:rsidRPr="00136F06" w:rsidRDefault="00556D7B" w:rsidP="00556D7B">
            <w:pPr>
              <w:pStyle w:val="Szvegtrzs"/>
              <w:numPr>
                <w:ilvl w:val="1"/>
                <w:numId w:val="33"/>
              </w:numPr>
              <w:ind w:left="366"/>
              <w:rPr>
                <w:spacing w:val="-6"/>
                <w:sz w:val="21"/>
                <w:szCs w:val="21"/>
              </w:rPr>
            </w:pPr>
            <w:r w:rsidRPr="00136F06">
              <w:rPr>
                <w:spacing w:val="-6"/>
                <w:sz w:val="21"/>
                <w:szCs w:val="21"/>
              </w:rPr>
              <w:t xml:space="preserve">A magyar állam által elismert menekült-státusszal rendelkező hallgatók. 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A69D92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menekült státuszt igazoló határozat másolata.</w:t>
            </w:r>
          </w:p>
        </w:tc>
      </w:tr>
      <w:tr w:rsidR="00556D7B" w:rsidRPr="00FD2795" w14:paraId="6FCAC76F" w14:textId="77777777" w:rsidTr="009C151B">
        <w:trPr>
          <w:trHeight w:val="583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FCD696" w14:textId="77777777" w:rsidR="00556D7B" w:rsidRPr="00FD2795" w:rsidRDefault="00556D7B" w:rsidP="006E32DB">
            <w:pPr>
              <w:pStyle w:val="Listaszerbekezds"/>
              <w:keepNext/>
              <w:numPr>
                <w:ilvl w:val="0"/>
                <w:numId w:val="32"/>
              </w:numPr>
              <w:spacing w:after="120"/>
              <w:ind w:left="31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b/>
                <w:sz w:val="21"/>
                <w:szCs w:val="21"/>
              </w:rPr>
              <w:t>Társadalmi akadályok</w:t>
            </w:r>
          </w:p>
        </w:tc>
        <w:tc>
          <w:tcPr>
            <w:tcW w:w="6378" w:type="dxa"/>
            <w:tcBorders>
              <w:top w:val="single" w:sz="12" w:space="0" w:color="auto"/>
            </w:tcBorders>
            <w:vAlign w:val="center"/>
          </w:tcPr>
          <w:p w14:paraId="5BC0E539" w14:textId="77777777" w:rsidR="00556D7B" w:rsidRPr="00136F06" w:rsidRDefault="00556D7B" w:rsidP="00556D7B">
            <w:pPr>
              <w:pStyle w:val="Szvegtrzs"/>
              <w:numPr>
                <w:ilvl w:val="0"/>
                <w:numId w:val="35"/>
              </w:numPr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 xml:space="preserve">A pályázó legalább egyik szülője/gondviselője nem rendelkezik középfokú iskolai végzettséggel. 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26A669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mobilitásban résztvevő hallgató nyilatkozata a szülők legmagasabb iskolai végzettségéről.</w:t>
            </w:r>
          </w:p>
        </w:tc>
      </w:tr>
      <w:tr w:rsidR="00556D7B" w:rsidRPr="00FD2795" w14:paraId="3518B5BD" w14:textId="77777777" w:rsidTr="009C151B">
        <w:trPr>
          <w:trHeight w:val="292"/>
        </w:trPr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5151DD7E" w14:textId="77777777" w:rsidR="00556D7B" w:rsidRPr="00136F06" w:rsidRDefault="00556D7B" w:rsidP="009C151B">
            <w:pPr>
              <w:pStyle w:val="Szvegtrzs"/>
              <w:rPr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4CAB0177" w14:textId="77777777" w:rsidR="00556D7B" w:rsidRPr="00FD2795" w:rsidRDefault="00556D7B" w:rsidP="00556D7B">
            <w:pPr>
              <w:pStyle w:val="Listaszerbekezds"/>
              <w:numPr>
                <w:ilvl w:val="0"/>
                <w:numId w:val="35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 xml:space="preserve">A pályázó szülő / gondviselő. 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7641223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Az eltartott gyermek(</w:t>
            </w:r>
            <w:proofErr w:type="spellStart"/>
            <w:r w:rsidRPr="00136F06">
              <w:rPr>
                <w:sz w:val="21"/>
                <w:szCs w:val="21"/>
              </w:rPr>
              <w:t>ek</w:t>
            </w:r>
            <w:proofErr w:type="spellEnd"/>
            <w:r w:rsidRPr="00136F06">
              <w:rPr>
                <w:sz w:val="21"/>
                <w:szCs w:val="21"/>
              </w:rPr>
              <w:t>) anyakönyvi kivonata és a mobilitásban résztvevő hallgató nyilatkozata az általa eltartott gyermek(</w:t>
            </w:r>
            <w:proofErr w:type="spellStart"/>
            <w:r w:rsidRPr="00136F06">
              <w:rPr>
                <w:sz w:val="21"/>
                <w:szCs w:val="21"/>
              </w:rPr>
              <w:t>ek</w:t>
            </w:r>
            <w:proofErr w:type="spellEnd"/>
            <w:r w:rsidRPr="00136F06">
              <w:rPr>
                <w:sz w:val="21"/>
                <w:szCs w:val="21"/>
              </w:rPr>
              <w:t>)</w:t>
            </w:r>
            <w:proofErr w:type="spellStart"/>
            <w:r w:rsidRPr="00136F06">
              <w:rPr>
                <w:sz w:val="21"/>
                <w:szCs w:val="21"/>
              </w:rPr>
              <w:t>ről</w:t>
            </w:r>
            <w:proofErr w:type="spellEnd"/>
            <w:r w:rsidRPr="00136F06">
              <w:rPr>
                <w:sz w:val="21"/>
                <w:szCs w:val="21"/>
              </w:rPr>
              <w:t>.</w:t>
            </w:r>
          </w:p>
        </w:tc>
      </w:tr>
      <w:tr w:rsidR="00556D7B" w:rsidRPr="00FD2795" w14:paraId="6C6F8517" w14:textId="77777777" w:rsidTr="009C151B">
        <w:trPr>
          <w:trHeight w:val="820"/>
        </w:trPr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00D227" w14:textId="77777777" w:rsidR="00556D7B" w:rsidRPr="00136F06" w:rsidRDefault="00556D7B" w:rsidP="009C151B">
            <w:pPr>
              <w:pStyle w:val="Szvegtrzs"/>
              <w:rPr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0A8AE861" w14:textId="77777777" w:rsidR="00556D7B" w:rsidRPr="00FD2795" w:rsidRDefault="00556D7B" w:rsidP="00556D7B">
            <w:pPr>
              <w:pStyle w:val="Listaszerbekezds"/>
              <w:numPr>
                <w:ilvl w:val="0"/>
                <w:numId w:val="35"/>
              </w:numPr>
              <w:spacing w:after="120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Az állami ellátórendszerbe tartozó vagy onnan kikerült hallgatók (pl. gyermek-otthonban, lakásotthonban vagy nevelőszülőknél nevelkedett hallgatók, vagy utógondozó ellátásban részesült hallgatók). 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E018C49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szociális bentlakásos intézménybe történő elhelyezésről szóló nyilatkozat.</w:t>
            </w:r>
          </w:p>
        </w:tc>
      </w:tr>
      <w:tr w:rsidR="00556D7B" w:rsidRPr="00FD2795" w14:paraId="0A816FC2" w14:textId="77777777" w:rsidTr="009C151B">
        <w:tc>
          <w:tcPr>
            <w:tcW w:w="268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51A285" w14:textId="77777777" w:rsidR="00556D7B" w:rsidRPr="00136F06" w:rsidRDefault="00556D7B" w:rsidP="009C151B">
            <w:pPr>
              <w:pStyle w:val="Szvegtrzs"/>
              <w:rPr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0FD46FCF" w14:textId="77777777" w:rsidR="00556D7B" w:rsidRPr="00FD2795" w:rsidRDefault="00556D7B" w:rsidP="00556D7B">
            <w:pPr>
              <w:pStyle w:val="Listaszerbekezds"/>
              <w:numPr>
                <w:ilvl w:val="0"/>
                <w:numId w:val="35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 xml:space="preserve">Árva/félárva hallgatók.  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63D2011C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Az elhunyt halotti anyakönyvi kivonata, a holttá, illetve eltűntté nyilvánítás esetén: az elhunyt személyt halottnak vagy eltűntnek nyilvánító bírói döntés, ezen felül a mobilitásban résztvevő hallgató nyilatkozata arról, hogy árva/félárva.</w:t>
            </w:r>
          </w:p>
        </w:tc>
      </w:tr>
      <w:tr w:rsidR="00556D7B" w:rsidRPr="00FD2795" w14:paraId="03A6F65C" w14:textId="77777777" w:rsidTr="009C151B"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A91E20" w14:textId="77777777" w:rsidR="00556D7B" w:rsidRPr="00136F06" w:rsidRDefault="00556D7B" w:rsidP="009C151B">
            <w:pPr>
              <w:pStyle w:val="Szvegtrzs"/>
              <w:rPr>
                <w:sz w:val="21"/>
                <w:szCs w:val="21"/>
              </w:rPr>
            </w:pPr>
          </w:p>
        </w:tc>
        <w:tc>
          <w:tcPr>
            <w:tcW w:w="6378" w:type="dxa"/>
            <w:tcBorders>
              <w:bottom w:val="single" w:sz="12" w:space="0" w:color="auto"/>
            </w:tcBorders>
            <w:vAlign w:val="center"/>
          </w:tcPr>
          <w:p w14:paraId="4CF57163" w14:textId="77777777" w:rsidR="00556D7B" w:rsidRPr="00FD2795" w:rsidRDefault="00556D7B" w:rsidP="00556D7B">
            <w:pPr>
              <w:pStyle w:val="Listaszerbekezds"/>
              <w:numPr>
                <w:ilvl w:val="0"/>
                <w:numId w:val="35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 xml:space="preserve">Nagycsaládban élő hallgatók (a pályázó hallgatónak 2 vagy több, vele egy háztartásban élő testvére van). 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0BD2E7" w14:textId="77777777" w:rsidR="00556D7B" w:rsidRPr="00136F06" w:rsidRDefault="00556D7B" w:rsidP="009C151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mobilitásban résztvevő hallgató nyilatkozata a családban eltartott gyermekek számáról.</w:t>
            </w:r>
          </w:p>
        </w:tc>
      </w:tr>
      <w:tr w:rsidR="00556D7B" w:rsidRPr="00FD2795" w14:paraId="2D087152" w14:textId="77777777" w:rsidTr="009C151B">
        <w:tc>
          <w:tcPr>
            <w:tcW w:w="2689" w:type="dxa"/>
            <w:vMerge w:val="restart"/>
            <w:tcBorders>
              <w:left w:val="single" w:sz="12" w:space="0" w:color="auto"/>
            </w:tcBorders>
            <w:vAlign w:val="center"/>
          </w:tcPr>
          <w:p w14:paraId="3745E670" w14:textId="77777777" w:rsidR="00556D7B" w:rsidRPr="00FD2795" w:rsidRDefault="00556D7B" w:rsidP="006E32DB">
            <w:pPr>
              <w:pStyle w:val="Listaszerbekezds"/>
              <w:numPr>
                <w:ilvl w:val="0"/>
                <w:numId w:val="32"/>
              </w:numPr>
              <w:spacing w:after="120"/>
              <w:ind w:left="30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b/>
                <w:sz w:val="21"/>
                <w:szCs w:val="21"/>
              </w:rPr>
              <w:t>Gazdasági nehézségek</w:t>
            </w:r>
          </w:p>
        </w:tc>
        <w:tc>
          <w:tcPr>
            <w:tcW w:w="6378" w:type="dxa"/>
            <w:vAlign w:val="center"/>
          </w:tcPr>
          <w:p w14:paraId="0FA62750" w14:textId="77777777" w:rsidR="00556D7B" w:rsidRPr="00FD2795" w:rsidRDefault="00556D7B" w:rsidP="00556D7B">
            <w:pPr>
              <w:pStyle w:val="Listaszerbekezds"/>
              <w:numPr>
                <w:ilvl w:val="0"/>
                <w:numId w:val="36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D2795">
              <w:rPr>
                <w:rFonts w:ascii="Times New Roman" w:hAnsi="Times New Roman" w:cs="Times New Roman"/>
                <w:sz w:val="21"/>
                <w:szCs w:val="21"/>
              </w:rPr>
              <w:t>Bursa</w:t>
            </w:r>
            <w:proofErr w:type="spellEnd"/>
            <w:r w:rsidRPr="00FD2795">
              <w:rPr>
                <w:rFonts w:ascii="Times New Roman" w:hAnsi="Times New Roman" w:cs="Times New Roman"/>
                <w:sz w:val="21"/>
                <w:szCs w:val="21"/>
              </w:rPr>
              <w:t xml:space="preserve"> Hungarica Tanulmányi Ösztöndíjban részesül vagy részesült.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43EEC9E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vonatkozó szervezet által kiállított igazoló dokumentum.</w:t>
            </w:r>
          </w:p>
        </w:tc>
      </w:tr>
      <w:tr w:rsidR="00556D7B" w:rsidRPr="00FD2795" w14:paraId="683EC2D6" w14:textId="77777777" w:rsidTr="009C151B"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37F01D72" w14:textId="77777777" w:rsidR="00556D7B" w:rsidRPr="00FD2795" w:rsidRDefault="00556D7B" w:rsidP="009C151B">
            <w:pPr>
              <w:spacing w:after="120"/>
              <w:ind w:left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11A68345" w14:textId="77777777" w:rsidR="00556D7B" w:rsidRPr="00FD2795" w:rsidRDefault="00556D7B" w:rsidP="00556D7B">
            <w:pPr>
              <w:pStyle w:val="Listaszerbekezds"/>
              <w:numPr>
                <w:ilvl w:val="0"/>
                <w:numId w:val="36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>Rendszeres vagy rendkívüli szociális ösztöndíjban részesül vagy részesült.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3C06B446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vonatkozó szervezet által kiállított igazoló dokumentum.</w:t>
            </w:r>
          </w:p>
        </w:tc>
      </w:tr>
      <w:tr w:rsidR="00556D7B" w:rsidRPr="00FD2795" w14:paraId="1978ED4D" w14:textId="77777777" w:rsidTr="009C151B"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4AC56AAD" w14:textId="77777777" w:rsidR="00556D7B" w:rsidRPr="00FD2795" w:rsidRDefault="00556D7B" w:rsidP="009C151B">
            <w:pPr>
              <w:spacing w:after="120"/>
              <w:ind w:left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129A4E02" w14:textId="77777777" w:rsidR="00556D7B" w:rsidRPr="00FD2795" w:rsidRDefault="00556D7B" w:rsidP="00556D7B">
            <w:pPr>
              <w:pStyle w:val="Listaszerbekezds"/>
              <w:numPr>
                <w:ilvl w:val="0"/>
                <w:numId w:val="36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 xml:space="preserve">HÖOK Mentorprogram kedvezményezett hallgatója (volt). 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44AF706D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vonatkozó szervezet által kiállított igazoló dokumentum.</w:t>
            </w:r>
          </w:p>
        </w:tc>
      </w:tr>
      <w:tr w:rsidR="00556D7B" w:rsidRPr="00FD2795" w14:paraId="7E246C65" w14:textId="77777777" w:rsidTr="009C151B"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4F34656F" w14:textId="77777777" w:rsidR="00556D7B" w:rsidRPr="00FD2795" w:rsidRDefault="00556D7B" w:rsidP="009C151B">
            <w:pPr>
              <w:spacing w:after="120"/>
              <w:ind w:left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28243196" w14:textId="77777777" w:rsidR="00556D7B" w:rsidRPr="00FD2795" w:rsidRDefault="00556D7B" w:rsidP="00556D7B">
            <w:pPr>
              <w:pStyle w:val="Listaszerbekezds"/>
              <w:numPr>
                <w:ilvl w:val="0"/>
                <w:numId w:val="36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 xml:space="preserve">„Út a felsőoktatásba” – „Út a diplomához” pályázat kedvezményezett hallgatója (volt). 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F8F0E4D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vonatkozó szervezet által kiállított igazoló dokumentum.</w:t>
            </w:r>
          </w:p>
        </w:tc>
      </w:tr>
      <w:tr w:rsidR="00556D7B" w:rsidRPr="00FD2795" w14:paraId="36EE445A" w14:textId="77777777" w:rsidTr="009C151B"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565F6962" w14:textId="77777777" w:rsidR="00556D7B" w:rsidRPr="00FD2795" w:rsidRDefault="00556D7B" w:rsidP="009C151B">
            <w:pPr>
              <w:spacing w:after="120"/>
              <w:ind w:left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255AB6D6" w14:textId="77777777" w:rsidR="00556D7B" w:rsidRPr="00FD2795" w:rsidRDefault="00556D7B" w:rsidP="00556D7B">
            <w:pPr>
              <w:pStyle w:val="Listaszerbekezds"/>
              <w:numPr>
                <w:ilvl w:val="0"/>
                <w:numId w:val="36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 xml:space="preserve">Roma szakkollégium tagja (volt). 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424E83D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vonatkozó szervezet által kiállított igazoló dokumentum.</w:t>
            </w:r>
          </w:p>
        </w:tc>
      </w:tr>
      <w:tr w:rsidR="00556D7B" w:rsidRPr="00FD2795" w14:paraId="0535D274" w14:textId="77777777" w:rsidTr="009C151B"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6DC10284" w14:textId="77777777" w:rsidR="00556D7B" w:rsidRPr="00FD2795" w:rsidRDefault="00556D7B" w:rsidP="009C151B">
            <w:pPr>
              <w:spacing w:after="120"/>
              <w:ind w:left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208A6948" w14:textId="77777777" w:rsidR="00556D7B" w:rsidRPr="00FD2795" w:rsidRDefault="00556D7B" w:rsidP="00556D7B">
            <w:pPr>
              <w:pStyle w:val="Listaszerbekezds"/>
              <w:numPr>
                <w:ilvl w:val="0"/>
                <w:numId w:val="36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 xml:space="preserve">Felsőfokú tanulmányai megkezdésekor szociális alapon iskolakezdő alaptámogatásban részesült. 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8F5B536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vonatkozó szervezet által kiállított igazoló dokumentum.</w:t>
            </w:r>
          </w:p>
        </w:tc>
      </w:tr>
      <w:tr w:rsidR="00556D7B" w:rsidRPr="00FD2795" w14:paraId="11FDAE01" w14:textId="77777777" w:rsidTr="009C151B"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7CD76D1A" w14:textId="77777777" w:rsidR="00556D7B" w:rsidRPr="00FD2795" w:rsidRDefault="00556D7B" w:rsidP="009C151B">
            <w:pPr>
              <w:spacing w:after="120"/>
              <w:ind w:left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6F816ACA" w14:textId="77777777" w:rsidR="00556D7B" w:rsidRPr="00FD2795" w:rsidRDefault="00556D7B" w:rsidP="00556D7B">
            <w:pPr>
              <w:pStyle w:val="Listaszerbekezds"/>
              <w:numPr>
                <w:ilvl w:val="0"/>
                <w:numId w:val="36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>Arany János Tehetséggondozó Programban támogatást nyert hallgató.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2EABA66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vonatkozó szervezet által kiállított igazoló dokumentum.</w:t>
            </w:r>
          </w:p>
        </w:tc>
      </w:tr>
      <w:tr w:rsidR="00556D7B" w:rsidRPr="00FD2795" w14:paraId="098FBAB6" w14:textId="77777777" w:rsidTr="009C151B"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4C0912C3" w14:textId="77777777" w:rsidR="00556D7B" w:rsidRPr="00FD2795" w:rsidRDefault="00556D7B" w:rsidP="009C151B">
            <w:pPr>
              <w:spacing w:after="120"/>
              <w:ind w:left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132197BD" w14:textId="77777777" w:rsidR="00556D7B" w:rsidRPr="00FD2795" w:rsidRDefault="00556D7B" w:rsidP="00556D7B">
            <w:pPr>
              <w:pStyle w:val="Listaszerbekezds"/>
              <w:numPr>
                <w:ilvl w:val="0"/>
                <w:numId w:val="36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>A szociális körülményekben hirtelen beállt változás esetén. Pl. az eltartó halála, munkanélkülivé válása – pl.: a COVID-19 járvány ideje alatt – eltartó tartós betegsége, balesete.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AC6D96C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Az igazolás lehet: keresőképtelenség igazolás, álláskeresési igazolás, halotti anyakönyvi kivonat (holttá, illetve eltűntté nyilvánítás esetén az elhunyt személyt halottnak vagy eltűntnek nyilvánító bírói döntést), tartós táppénz esetén: orvosi igazolás, ezen felül a mobilitásban résztvevő hallgató nyilatkozata a szociális körülményekben beállt hirtelen változásról</w:t>
            </w:r>
          </w:p>
        </w:tc>
      </w:tr>
      <w:tr w:rsidR="00556D7B" w:rsidRPr="00FD2795" w14:paraId="2C752B0C" w14:textId="77777777" w:rsidTr="009C151B"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69FA8D9D" w14:textId="77777777" w:rsidR="00556D7B" w:rsidRPr="00FD2795" w:rsidRDefault="00556D7B" w:rsidP="009C151B">
            <w:pPr>
              <w:spacing w:after="120"/>
              <w:ind w:left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4C17B466" w14:textId="77777777" w:rsidR="00556D7B" w:rsidRPr="00FD2795" w:rsidRDefault="00556D7B" w:rsidP="00556D7B">
            <w:pPr>
              <w:pStyle w:val="Listaszerbekezds"/>
              <w:numPr>
                <w:ilvl w:val="0"/>
                <w:numId w:val="36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>Fizetett állással rendelkező hallgatók, akik külföldi tanulmányaik, szakmai gyakorlat alatt fizetéskieséssel kell számoljanak a mobilitás időszaka alatt.</w:t>
            </w:r>
            <w:r w:rsidRPr="00FD2795">
              <w:rPr>
                <w:rStyle w:val="Lbjegyzet-hivatkozs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44708A44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Munkáltatói igazolás, amely tartalmazza, hogy a pályázat benyújtását megelőző hat hónapban munkaviszonnyal rendelkezett.</w:t>
            </w:r>
          </w:p>
        </w:tc>
      </w:tr>
      <w:tr w:rsidR="00556D7B" w:rsidRPr="00FD2795" w14:paraId="6B38C5CC" w14:textId="77777777" w:rsidTr="009C151B"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0124C2" w14:textId="77777777" w:rsidR="00556D7B" w:rsidRPr="00FD2795" w:rsidRDefault="00556D7B" w:rsidP="009C151B">
            <w:pPr>
              <w:spacing w:after="120"/>
              <w:ind w:left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8" w:type="dxa"/>
            <w:tcBorders>
              <w:bottom w:val="single" w:sz="12" w:space="0" w:color="auto"/>
            </w:tcBorders>
            <w:vAlign w:val="center"/>
          </w:tcPr>
          <w:p w14:paraId="14EBDF33" w14:textId="77777777" w:rsidR="00556D7B" w:rsidRPr="00FD2795" w:rsidRDefault="00556D7B" w:rsidP="00556D7B">
            <w:pPr>
              <w:pStyle w:val="Listaszerbekezds"/>
              <w:numPr>
                <w:ilvl w:val="0"/>
                <w:numId w:val="36"/>
              </w:num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sz w:val="21"/>
                <w:szCs w:val="21"/>
              </w:rPr>
              <w:t xml:space="preserve">A pályázás idején önköltséges képzésben részt vevő hallgatók. 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DE6E43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Intézményi irat, értesítő másolata.</w:t>
            </w:r>
          </w:p>
        </w:tc>
      </w:tr>
      <w:tr w:rsidR="00556D7B" w:rsidRPr="00FD2795" w14:paraId="07F1CF8B" w14:textId="77777777" w:rsidTr="009C151B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090B8E" w14:textId="77777777" w:rsidR="00556D7B" w:rsidRPr="00FD2795" w:rsidRDefault="00556D7B" w:rsidP="00556D7B">
            <w:pPr>
              <w:pStyle w:val="Listaszerbekezds"/>
              <w:keepNext/>
              <w:numPr>
                <w:ilvl w:val="0"/>
                <w:numId w:val="38"/>
              </w:numPr>
              <w:spacing w:after="1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2795">
              <w:rPr>
                <w:rFonts w:ascii="Times New Roman" w:hAnsi="Times New Roman" w:cs="Times New Roman"/>
                <w:b/>
                <w:sz w:val="21"/>
                <w:szCs w:val="21"/>
              </w:rPr>
              <w:t>Földrajzi akadályok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0D4EE2" w14:textId="77777777" w:rsidR="00556D7B" w:rsidRPr="00136F06" w:rsidRDefault="00556D7B" w:rsidP="00556D7B">
            <w:pPr>
              <w:pStyle w:val="Szvegtrzs"/>
              <w:numPr>
                <w:ilvl w:val="0"/>
                <w:numId w:val="37"/>
              </w:numPr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</w:rPr>
              <w:t>A hallgató a 105/2015. (IV.23.) Kormányrendelet által meghatározott kedvezményezett települések egyikének állandó lakosa.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7F729" w14:textId="77777777" w:rsidR="00556D7B" w:rsidRPr="00136F06" w:rsidRDefault="00556D7B" w:rsidP="006E32DB">
            <w:pPr>
              <w:pStyle w:val="Szvegtrzs"/>
              <w:rPr>
                <w:sz w:val="21"/>
                <w:szCs w:val="21"/>
              </w:rPr>
            </w:pPr>
            <w:r w:rsidRPr="00136F06">
              <w:rPr>
                <w:sz w:val="21"/>
                <w:szCs w:val="21"/>
                <w:lang w:eastAsia="en-US"/>
              </w:rPr>
              <w:t>Lakcímkártya másolata.</w:t>
            </w:r>
          </w:p>
        </w:tc>
      </w:tr>
    </w:tbl>
    <w:p w14:paraId="62B3C456" w14:textId="77777777" w:rsidR="00556D7B" w:rsidRPr="006E32DB" w:rsidRDefault="00556D7B" w:rsidP="00556D7B">
      <w:pPr>
        <w:pStyle w:val="Szvegtrzs"/>
        <w:jc w:val="both"/>
      </w:pPr>
    </w:p>
    <w:p w14:paraId="0316A90D" w14:textId="4BDB2926" w:rsidR="00886970" w:rsidRPr="006E32DB" w:rsidRDefault="00886970" w:rsidP="00BB1688"/>
    <w:sectPr w:rsidR="00886970" w:rsidRPr="006E32DB" w:rsidSect="006E32DB">
      <w:headerReference w:type="default" r:id="rId14"/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2356" w14:textId="77777777" w:rsidR="00394FB3" w:rsidRDefault="00394FB3" w:rsidP="00394FB3">
      <w:pPr>
        <w:spacing w:after="0" w:line="240" w:lineRule="auto"/>
      </w:pPr>
      <w:r>
        <w:separator/>
      </w:r>
    </w:p>
  </w:endnote>
  <w:endnote w:type="continuationSeparator" w:id="0">
    <w:p w14:paraId="3FD1E9B7" w14:textId="77777777" w:rsidR="00394FB3" w:rsidRDefault="00394FB3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75EE" w14:textId="77777777" w:rsidR="00394FB3" w:rsidRDefault="00394FB3" w:rsidP="00394FB3">
      <w:pPr>
        <w:spacing w:after="0" w:line="240" w:lineRule="auto"/>
      </w:pPr>
      <w:r>
        <w:separator/>
      </w:r>
    </w:p>
  </w:footnote>
  <w:footnote w:type="continuationSeparator" w:id="0">
    <w:p w14:paraId="247DBDB8" w14:textId="77777777" w:rsidR="00394FB3" w:rsidRDefault="00394FB3" w:rsidP="00394FB3">
      <w:pPr>
        <w:spacing w:after="0" w:line="240" w:lineRule="auto"/>
      </w:pPr>
      <w:r>
        <w:continuationSeparator/>
      </w:r>
    </w:p>
  </w:footnote>
  <w:footnote w:id="1">
    <w:p w14:paraId="18505F54" w14:textId="775DFD61" w:rsidR="00556D7B" w:rsidRPr="006E32DB" w:rsidRDefault="00556D7B">
      <w:pPr>
        <w:pStyle w:val="Lbjegyzetszveg"/>
        <w:rPr>
          <w:rFonts w:ascii="Times New Roman" w:hAnsi="Times New Roman" w:cs="Times New Roman"/>
        </w:rPr>
      </w:pPr>
      <w:r w:rsidRPr="006E32DB">
        <w:rPr>
          <w:rStyle w:val="Lbjegyzet-hivatkozs"/>
          <w:rFonts w:ascii="Times New Roman" w:hAnsi="Times New Roman" w:cs="Times New Roman"/>
        </w:rPr>
        <w:footnoteRef/>
      </w:r>
      <w:r w:rsidRPr="006E32DB">
        <w:rPr>
          <w:rFonts w:ascii="Times New Roman" w:hAnsi="Times New Roman" w:cs="Times New Roman"/>
        </w:rPr>
        <w:t>A szempontok felsorolása nem fontossági sorrendet jelöl.</w:t>
      </w:r>
    </w:p>
  </w:footnote>
  <w:footnote w:id="2">
    <w:p w14:paraId="258003F7" w14:textId="77777777" w:rsidR="00556D7B" w:rsidRPr="006E32DB" w:rsidRDefault="00556D7B" w:rsidP="00556D7B">
      <w:pPr>
        <w:pStyle w:val="Lbjegyzetszveg"/>
        <w:rPr>
          <w:rFonts w:ascii="Times New Roman" w:hAnsi="Times New Roman" w:cs="Times New Roman"/>
        </w:rPr>
      </w:pPr>
      <w:r w:rsidRPr="006E32DB">
        <w:rPr>
          <w:rStyle w:val="Lbjegyzet-hivatkozs"/>
          <w:rFonts w:ascii="Times New Roman" w:hAnsi="Times New Roman" w:cs="Times New Roman"/>
        </w:rPr>
        <w:footnoteRef/>
      </w:r>
      <w:r w:rsidRPr="006E32DB">
        <w:rPr>
          <w:rFonts w:ascii="Times New Roman" w:hAnsi="Times New Roman" w:cs="Times New Roman"/>
        </w:rPr>
        <w:t xml:space="preserve"> További részletek: </w:t>
      </w:r>
      <w:hyperlink r:id="rId1" w:history="1">
        <w:r w:rsidRPr="006E32DB">
          <w:rPr>
            <w:rStyle w:val="Hiperhivatkozs"/>
            <w:rFonts w:ascii="Times New Roman" w:eastAsiaTheme="majorEastAsia" w:hAnsi="Times New Roman" w:cs="Times New Roman"/>
            <w:bCs/>
          </w:rPr>
          <w:t>Az Erasmus+ programban részt vevő, fogyatékossággal élő vagy tartósan beteg hallgatók, illetve munkatársak kiegészítő pénzügyi támogatására</w:t>
        </w:r>
      </w:hyperlink>
      <w:r w:rsidRPr="006E32DB">
        <w:rPr>
          <w:rFonts w:ascii="Times New Roman" w:eastAsiaTheme="majorEastAsia" w:hAnsi="Times New Roman" w:cs="Times New Roman"/>
          <w:bCs/>
          <w:color w:val="4F81BD" w:themeColor="accent1"/>
        </w:rPr>
        <w:t>.</w:t>
      </w:r>
    </w:p>
  </w:footnote>
  <w:footnote w:id="3">
    <w:p w14:paraId="3B24E3B6" w14:textId="77777777" w:rsidR="00556D7B" w:rsidRPr="006E32DB" w:rsidRDefault="00556D7B" w:rsidP="00556D7B">
      <w:pPr>
        <w:pStyle w:val="Lbjegyzetszveg"/>
        <w:rPr>
          <w:rFonts w:ascii="Times New Roman" w:hAnsi="Times New Roman" w:cs="Times New Roman"/>
        </w:rPr>
      </w:pPr>
      <w:r w:rsidRPr="006E32DB">
        <w:rPr>
          <w:rStyle w:val="Lbjegyzet-hivatkozs"/>
          <w:rFonts w:ascii="Times New Roman" w:hAnsi="Times New Roman" w:cs="Times New Roman"/>
        </w:rPr>
        <w:footnoteRef/>
      </w:r>
      <w:r w:rsidRPr="006E32DB">
        <w:rPr>
          <w:rFonts w:ascii="Times New Roman" w:hAnsi="Times New Roman" w:cs="Times New Roman"/>
        </w:rPr>
        <w:t xml:space="preserve"> rövidtávú hallgatói mobilitás megvalósításakor nem pályázható szempont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BB6F" w14:textId="5D64D60B" w:rsidR="00BB1688" w:rsidRDefault="00BB1688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5848788" wp14:editId="4369754F">
          <wp:simplePos x="0" y="0"/>
          <wp:positionH relativeFrom="column">
            <wp:posOffset>4623435</wp:posOffset>
          </wp:positionH>
          <wp:positionV relativeFrom="paragraph">
            <wp:posOffset>-175895</wp:posOffset>
          </wp:positionV>
          <wp:extent cx="1522095" cy="533400"/>
          <wp:effectExtent l="0" t="0" r="0" b="0"/>
          <wp:wrapNone/>
          <wp:docPr id="506313382" name="Kép 506313382" descr="A képen szöveg, Betűtípus, Grafika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szöveg, Betűtípus, Grafika, Grafikus tervezés látható&#10;&#10;Automatikusan generált leírá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B39A46" wp14:editId="00743CCA">
          <wp:simplePos x="0" y="0"/>
          <wp:positionH relativeFrom="column">
            <wp:posOffset>53340</wp:posOffset>
          </wp:positionH>
          <wp:positionV relativeFrom="paragraph">
            <wp:posOffset>5080</wp:posOffset>
          </wp:positionV>
          <wp:extent cx="1266190" cy="209550"/>
          <wp:effectExtent l="0" t="0" r="0" b="0"/>
          <wp:wrapNone/>
          <wp:docPr id="463268716" name="Kép 463268716" descr="A képen Betűtípus, Grafika, Grafikus tervezé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Betűtípus, Grafika, Grafikus tervezés, embléma látható&#10;&#10;Automatikusan generált leírás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651D" w14:textId="598E3F26" w:rsidR="00BB1688" w:rsidRDefault="00BB1688">
    <w:pPr>
      <w:pStyle w:val="lfej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269A8C1" wp14:editId="153DE3EA">
          <wp:simplePos x="0" y="0"/>
          <wp:positionH relativeFrom="column">
            <wp:posOffset>53340</wp:posOffset>
          </wp:positionH>
          <wp:positionV relativeFrom="paragraph">
            <wp:posOffset>-208280</wp:posOffset>
          </wp:positionV>
          <wp:extent cx="1266190" cy="209550"/>
          <wp:effectExtent l="0" t="0" r="0" b="0"/>
          <wp:wrapNone/>
          <wp:docPr id="1579352905" name="Kép 1579352905" descr="A képen Betűtípus, Grafika, Grafikus tervezé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Betűtípus, Grafika, Grafikus tervezés, embléma látható&#10;&#10;Automatikusan generált leírá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795EA91" wp14:editId="41197430">
          <wp:simplePos x="0" y="0"/>
          <wp:positionH relativeFrom="column">
            <wp:posOffset>7831455</wp:posOffset>
          </wp:positionH>
          <wp:positionV relativeFrom="paragraph">
            <wp:posOffset>-381635</wp:posOffset>
          </wp:positionV>
          <wp:extent cx="1522095" cy="533400"/>
          <wp:effectExtent l="0" t="0" r="0" b="0"/>
          <wp:wrapNone/>
          <wp:docPr id="1260061358" name="Kép 1260061358" descr="A képen szöveg, Betűtípus, Grafika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szöveg, Betűtípus, Grafika, Grafikus tervezés látható&#10;&#10;Automatikusan generált leírás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14BD"/>
    <w:multiLevelType w:val="hybridMultilevel"/>
    <w:tmpl w:val="AC2229C2"/>
    <w:lvl w:ilvl="0" w:tplc="01185674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73FC8"/>
    <w:multiLevelType w:val="hybridMultilevel"/>
    <w:tmpl w:val="37541A5C"/>
    <w:lvl w:ilvl="0" w:tplc="73224C4C">
      <w:start w:val="2022"/>
      <w:numFmt w:val="bullet"/>
      <w:lvlText w:val="-"/>
      <w:lvlJc w:val="left"/>
      <w:pPr>
        <w:ind w:left="1068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2864"/>
    <w:multiLevelType w:val="hybridMultilevel"/>
    <w:tmpl w:val="6EA29BB2"/>
    <w:lvl w:ilvl="0" w:tplc="1D80388A">
      <w:start w:val="6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0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43CBB"/>
    <w:multiLevelType w:val="hybridMultilevel"/>
    <w:tmpl w:val="FD4870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F60E15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1DD478D0"/>
    <w:multiLevelType w:val="hybridMultilevel"/>
    <w:tmpl w:val="5680C05E"/>
    <w:lvl w:ilvl="0" w:tplc="73224C4C">
      <w:start w:val="2022"/>
      <w:numFmt w:val="bullet"/>
      <w:lvlText w:val="-"/>
      <w:lvlJc w:val="left"/>
      <w:pPr>
        <w:ind w:left="1068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E4C0FC5"/>
    <w:multiLevelType w:val="hybridMultilevel"/>
    <w:tmpl w:val="65D649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0B00C7"/>
    <w:multiLevelType w:val="hybridMultilevel"/>
    <w:tmpl w:val="C0C02E3C"/>
    <w:lvl w:ilvl="0" w:tplc="8A40487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B4CA4"/>
    <w:multiLevelType w:val="hybridMultilevel"/>
    <w:tmpl w:val="DB980D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1748C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72069"/>
    <w:multiLevelType w:val="hybridMultilevel"/>
    <w:tmpl w:val="6040F470"/>
    <w:lvl w:ilvl="0" w:tplc="CB5653BE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</w:lvl>
    <w:lvl w:ilvl="3" w:tplc="040E000F" w:tentative="1">
      <w:start w:val="1"/>
      <w:numFmt w:val="decimal"/>
      <w:lvlText w:val="%4."/>
      <w:lvlJc w:val="left"/>
      <w:pPr>
        <w:ind w:left="2526" w:hanging="360"/>
      </w:p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</w:lvl>
    <w:lvl w:ilvl="6" w:tplc="040E000F" w:tentative="1">
      <w:start w:val="1"/>
      <w:numFmt w:val="decimal"/>
      <w:lvlText w:val="%7."/>
      <w:lvlJc w:val="left"/>
      <w:pPr>
        <w:ind w:left="4686" w:hanging="360"/>
      </w:p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F3000"/>
    <w:multiLevelType w:val="hybridMultilevel"/>
    <w:tmpl w:val="046CF3A2"/>
    <w:lvl w:ilvl="0" w:tplc="6F86F332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61D7F"/>
    <w:multiLevelType w:val="hybridMultilevel"/>
    <w:tmpl w:val="9C482690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78907E77"/>
    <w:multiLevelType w:val="hybridMultilevel"/>
    <w:tmpl w:val="ED7403AC"/>
    <w:lvl w:ilvl="0" w:tplc="E272D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F1ED0"/>
    <w:multiLevelType w:val="hybridMultilevel"/>
    <w:tmpl w:val="6FBCE47C"/>
    <w:lvl w:ilvl="0" w:tplc="73224C4C">
      <w:start w:val="2022"/>
      <w:numFmt w:val="bullet"/>
      <w:lvlText w:val="-"/>
      <w:lvlJc w:val="left"/>
      <w:pPr>
        <w:ind w:left="1068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9"/>
  </w:num>
  <w:num w:numId="4">
    <w:abstractNumId w:val="24"/>
  </w:num>
  <w:num w:numId="5">
    <w:abstractNumId w:val="3"/>
  </w:num>
  <w:num w:numId="6">
    <w:abstractNumId w:val="18"/>
  </w:num>
  <w:num w:numId="7">
    <w:abstractNumId w:val="39"/>
  </w:num>
  <w:num w:numId="8">
    <w:abstractNumId w:val="33"/>
  </w:num>
  <w:num w:numId="9">
    <w:abstractNumId w:val="12"/>
  </w:num>
  <w:num w:numId="10">
    <w:abstractNumId w:val="0"/>
  </w:num>
  <w:num w:numId="11">
    <w:abstractNumId w:val="2"/>
  </w:num>
  <w:num w:numId="12">
    <w:abstractNumId w:val="11"/>
  </w:num>
  <w:num w:numId="13">
    <w:abstractNumId w:val="17"/>
  </w:num>
  <w:num w:numId="14">
    <w:abstractNumId w:val="30"/>
  </w:num>
  <w:num w:numId="15">
    <w:abstractNumId w:val="34"/>
  </w:num>
  <w:num w:numId="16">
    <w:abstractNumId w:val="31"/>
  </w:num>
  <w:num w:numId="17">
    <w:abstractNumId w:val="37"/>
  </w:num>
  <w:num w:numId="18">
    <w:abstractNumId w:val="4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7"/>
  </w:num>
  <w:num w:numId="23">
    <w:abstractNumId w:val="19"/>
  </w:num>
  <w:num w:numId="24">
    <w:abstractNumId w:val="21"/>
  </w:num>
  <w:num w:numId="25">
    <w:abstractNumId w:val="32"/>
  </w:num>
  <w:num w:numId="26">
    <w:abstractNumId w:val="28"/>
  </w:num>
  <w:num w:numId="27">
    <w:abstractNumId w:val="26"/>
  </w:num>
  <w:num w:numId="28">
    <w:abstractNumId w:val="14"/>
  </w:num>
  <w:num w:numId="29">
    <w:abstractNumId w:val="6"/>
  </w:num>
  <w:num w:numId="30">
    <w:abstractNumId w:val="36"/>
  </w:num>
  <w:num w:numId="31">
    <w:abstractNumId w:val="27"/>
  </w:num>
  <w:num w:numId="32">
    <w:abstractNumId w:val="38"/>
  </w:num>
  <w:num w:numId="33">
    <w:abstractNumId w:val="13"/>
  </w:num>
  <w:num w:numId="34">
    <w:abstractNumId w:val="16"/>
  </w:num>
  <w:num w:numId="35">
    <w:abstractNumId w:val="29"/>
  </w:num>
  <w:num w:numId="36">
    <w:abstractNumId w:val="35"/>
  </w:num>
  <w:num w:numId="37">
    <w:abstractNumId w:val="1"/>
  </w:num>
  <w:num w:numId="38">
    <w:abstractNumId w:val="5"/>
  </w:num>
  <w:num w:numId="39">
    <w:abstractNumId w:val="15"/>
  </w:num>
  <w:num w:numId="40">
    <w:abstractNumId w:val="40"/>
  </w:num>
  <w:num w:numId="41">
    <w:abstractNumId w:val="4"/>
  </w:num>
  <w:num w:numId="42">
    <w:abstractNumId w:val="2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03B6B"/>
    <w:rsid w:val="0000532A"/>
    <w:rsid w:val="00011FC4"/>
    <w:rsid w:val="000325AE"/>
    <w:rsid w:val="00055489"/>
    <w:rsid w:val="00063057"/>
    <w:rsid w:val="00073AD8"/>
    <w:rsid w:val="00074154"/>
    <w:rsid w:val="000936F3"/>
    <w:rsid w:val="000A1942"/>
    <w:rsid w:val="000B2933"/>
    <w:rsid w:val="000B6664"/>
    <w:rsid w:val="000D5EA4"/>
    <w:rsid w:val="000E0FFA"/>
    <w:rsid w:val="000F7FDF"/>
    <w:rsid w:val="00117E0E"/>
    <w:rsid w:val="00126EC6"/>
    <w:rsid w:val="001275BA"/>
    <w:rsid w:val="00131BC1"/>
    <w:rsid w:val="00136F06"/>
    <w:rsid w:val="00140B97"/>
    <w:rsid w:val="00150594"/>
    <w:rsid w:val="001549A4"/>
    <w:rsid w:val="00155B50"/>
    <w:rsid w:val="00155C22"/>
    <w:rsid w:val="00161726"/>
    <w:rsid w:val="001623A9"/>
    <w:rsid w:val="001646F0"/>
    <w:rsid w:val="00164E2A"/>
    <w:rsid w:val="00177D4D"/>
    <w:rsid w:val="00181A09"/>
    <w:rsid w:val="00186DB6"/>
    <w:rsid w:val="00190C97"/>
    <w:rsid w:val="001942EE"/>
    <w:rsid w:val="001C4DA6"/>
    <w:rsid w:val="001E1E2F"/>
    <w:rsid w:val="001F0645"/>
    <w:rsid w:val="001F3BB6"/>
    <w:rsid w:val="001F522C"/>
    <w:rsid w:val="001F6FCF"/>
    <w:rsid w:val="00210E4A"/>
    <w:rsid w:val="002115B8"/>
    <w:rsid w:val="00211B4D"/>
    <w:rsid w:val="00223055"/>
    <w:rsid w:val="002314E6"/>
    <w:rsid w:val="00234BD7"/>
    <w:rsid w:val="0023658A"/>
    <w:rsid w:val="00237DA7"/>
    <w:rsid w:val="00245E45"/>
    <w:rsid w:val="00253A57"/>
    <w:rsid w:val="002750CF"/>
    <w:rsid w:val="002768B3"/>
    <w:rsid w:val="00280972"/>
    <w:rsid w:val="00292FA7"/>
    <w:rsid w:val="00294C2C"/>
    <w:rsid w:val="002A2BC0"/>
    <w:rsid w:val="002B2F62"/>
    <w:rsid w:val="002B3DFA"/>
    <w:rsid w:val="002B4691"/>
    <w:rsid w:val="002C2653"/>
    <w:rsid w:val="002C2F5D"/>
    <w:rsid w:val="002C506E"/>
    <w:rsid w:val="002D15C2"/>
    <w:rsid w:val="002D4EFD"/>
    <w:rsid w:val="002D7B72"/>
    <w:rsid w:val="002F00F9"/>
    <w:rsid w:val="002F1D18"/>
    <w:rsid w:val="002F6320"/>
    <w:rsid w:val="00302CD4"/>
    <w:rsid w:val="00342840"/>
    <w:rsid w:val="00345176"/>
    <w:rsid w:val="003466BD"/>
    <w:rsid w:val="00346A1E"/>
    <w:rsid w:val="003733DD"/>
    <w:rsid w:val="00394FB3"/>
    <w:rsid w:val="003B6DD2"/>
    <w:rsid w:val="003C0707"/>
    <w:rsid w:val="003D10E3"/>
    <w:rsid w:val="003D7788"/>
    <w:rsid w:val="003E0BCC"/>
    <w:rsid w:val="003E3E72"/>
    <w:rsid w:val="004033AC"/>
    <w:rsid w:val="00420DA3"/>
    <w:rsid w:val="00424055"/>
    <w:rsid w:val="00424434"/>
    <w:rsid w:val="00424F29"/>
    <w:rsid w:val="004267FD"/>
    <w:rsid w:val="00440C5D"/>
    <w:rsid w:val="004460D6"/>
    <w:rsid w:val="00451968"/>
    <w:rsid w:val="00451BB7"/>
    <w:rsid w:val="00466659"/>
    <w:rsid w:val="00467DEF"/>
    <w:rsid w:val="00473327"/>
    <w:rsid w:val="00474006"/>
    <w:rsid w:val="00481B20"/>
    <w:rsid w:val="00485FF7"/>
    <w:rsid w:val="00491CA9"/>
    <w:rsid w:val="004978AB"/>
    <w:rsid w:val="004B4EC8"/>
    <w:rsid w:val="004B6D69"/>
    <w:rsid w:val="004C236A"/>
    <w:rsid w:val="004D05FD"/>
    <w:rsid w:val="004F639B"/>
    <w:rsid w:val="004F6F55"/>
    <w:rsid w:val="00515A17"/>
    <w:rsid w:val="005246FF"/>
    <w:rsid w:val="00524A17"/>
    <w:rsid w:val="00533925"/>
    <w:rsid w:val="0054077E"/>
    <w:rsid w:val="00543500"/>
    <w:rsid w:val="00546800"/>
    <w:rsid w:val="00547B16"/>
    <w:rsid w:val="00556D7B"/>
    <w:rsid w:val="0058213C"/>
    <w:rsid w:val="005B271D"/>
    <w:rsid w:val="005B27AA"/>
    <w:rsid w:val="005B3553"/>
    <w:rsid w:val="005C159B"/>
    <w:rsid w:val="005C3097"/>
    <w:rsid w:val="005D2601"/>
    <w:rsid w:val="005D4B21"/>
    <w:rsid w:val="005E0413"/>
    <w:rsid w:val="005E58CD"/>
    <w:rsid w:val="005F1B97"/>
    <w:rsid w:val="00602CDD"/>
    <w:rsid w:val="00620AD2"/>
    <w:rsid w:val="00621DD9"/>
    <w:rsid w:val="006240F5"/>
    <w:rsid w:val="00625922"/>
    <w:rsid w:val="0063511C"/>
    <w:rsid w:val="00636FE3"/>
    <w:rsid w:val="00640A38"/>
    <w:rsid w:val="00650347"/>
    <w:rsid w:val="00656A7B"/>
    <w:rsid w:val="00670DA1"/>
    <w:rsid w:val="0068160E"/>
    <w:rsid w:val="00692170"/>
    <w:rsid w:val="006C5B27"/>
    <w:rsid w:val="006C7B7B"/>
    <w:rsid w:val="006D7217"/>
    <w:rsid w:val="006D758C"/>
    <w:rsid w:val="006E266B"/>
    <w:rsid w:val="006E32DB"/>
    <w:rsid w:val="006E44F3"/>
    <w:rsid w:val="006E7AC3"/>
    <w:rsid w:val="006F7FEF"/>
    <w:rsid w:val="00702AEC"/>
    <w:rsid w:val="00706766"/>
    <w:rsid w:val="00711B0A"/>
    <w:rsid w:val="007137D6"/>
    <w:rsid w:val="007314A9"/>
    <w:rsid w:val="00731618"/>
    <w:rsid w:val="00734CF8"/>
    <w:rsid w:val="00736624"/>
    <w:rsid w:val="00736662"/>
    <w:rsid w:val="007465F5"/>
    <w:rsid w:val="007635FF"/>
    <w:rsid w:val="00770DDA"/>
    <w:rsid w:val="00773C1D"/>
    <w:rsid w:val="00774CC0"/>
    <w:rsid w:val="00784F83"/>
    <w:rsid w:val="0079598D"/>
    <w:rsid w:val="007A3E4B"/>
    <w:rsid w:val="007B3FE1"/>
    <w:rsid w:val="007B62AF"/>
    <w:rsid w:val="007C1E35"/>
    <w:rsid w:val="007F6332"/>
    <w:rsid w:val="00802D32"/>
    <w:rsid w:val="00810F9D"/>
    <w:rsid w:val="008139A7"/>
    <w:rsid w:val="00823931"/>
    <w:rsid w:val="00827ED3"/>
    <w:rsid w:val="008336D9"/>
    <w:rsid w:val="0084074F"/>
    <w:rsid w:val="0084384B"/>
    <w:rsid w:val="008473BD"/>
    <w:rsid w:val="008479DD"/>
    <w:rsid w:val="00855C1D"/>
    <w:rsid w:val="00875930"/>
    <w:rsid w:val="00886970"/>
    <w:rsid w:val="00886CB4"/>
    <w:rsid w:val="008929E4"/>
    <w:rsid w:val="008A4C53"/>
    <w:rsid w:val="008A62E9"/>
    <w:rsid w:val="008B124A"/>
    <w:rsid w:val="008C466C"/>
    <w:rsid w:val="008E51C3"/>
    <w:rsid w:val="008F1584"/>
    <w:rsid w:val="008F51D9"/>
    <w:rsid w:val="008F63E3"/>
    <w:rsid w:val="00912BBE"/>
    <w:rsid w:val="00913529"/>
    <w:rsid w:val="00922911"/>
    <w:rsid w:val="00927271"/>
    <w:rsid w:val="0095508C"/>
    <w:rsid w:val="009574A9"/>
    <w:rsid w:val="009609D6"/>
    <w:rsid w:val="00962BA1"/>
    <w:rsid w:val="00962E05"/>
    <w:rsid w:val="009660EA"/>
    <w:rsid w:val="00970782"/>
    <w:rsid w:val="009707FB"/>
    <w:rsid w:val="00972A26"/>
    <w:rsid w:val="00973F45"/>
    <w:rsid w:val="00974C35"/>
    <w:rsid w:val="009818E1"/>
    <w:rsid w:val="00992DDC"/>
    <w:rsid w:val="009A1B56"/>
    <w:rsid w:val="009A31A0"/>
    <w:rsid w:val="009A689F"/>
    <w:rsid w:val="009B7742"/>
    <w:rsid w:val="009C7AFB"/>
    <w:rsid w:val="009D28AF"/>
    <w:rsid w:val="009E26A5"/>
    <w:rsid w:val="009E63C7"/>
    <w:rsid w:val="00A00778"/>
    <w:rsid w:val="00A0437B"/>
    <w:rsid w:val="00A108B9"/>
    <w:rsid w:val="00A15AAA"/>
    <w:rsid w:val="00A16774"/>
    <w:rsid w:val="00A17202"/>
    <w:rsid w:val="00A234A3"/>
    <w:rsid w:val="00A31590"/>
    <w:rsid w:val="00A31DB2"/>
    <w:rsid w:val="00A42D96"/>
    <w:rsid w:val="00A5286C"/>
    <w:rsid w:val="00A5586E"/>
    <w:rsid w:val="00A77257"/>
    <w:rsid w:val="00A80235"/>
    <w:rsid w:val="00A8107F"/>
    <w:rsid w:val="00A85B9E"/>
    <w:rsid w:val="00A942F9"/>
    <w:rsid w:val="00AA441B"/>
    <w:rsid w:val="00AB5493"/>
    <w:rsid w:val="00AB6FFA"/>
    <w:rsid w:val="00AC1AE7"/>
    <w:rsid w:val="00AC5AF9"/>
    <w:rsid w:val="00AE4B0C"/>
    <w:rsid w:val="00AE7EB6"/>
    <w:rsid w:val="00B0363C"/>
    <w:rsid w:val="00B06675"/>
    <w:rsid w:val="00B07F7A"/>
    <w:rsid w:val="00B101DD"/>
    <w:rsid w:val="00B12331"/>
    <w:rsid w:val="00B20705"/>
    <w:rsid w:val="00B2319B"/>
    <w:rsid w:val="00B2668A"/>
    <w:rsid w:val="00B372B7"/>
    <w:rsid w:val="00B37BEB"/>
    <w:rsid w:val="00B51442"/>
    <w:rsid w:val="00B52AC3"/>
    <w:rsid w:val="00B65DB2"/>
    <w:rsid w:val="00B6640D"/>
    <w:rsid w:val="00B90460"/>
    <w:rsid w:val="00BA77DA"/>
    <w:rsid w:val="00BA7A4A"/>
    <w:rsid w:val="00BB1688"/>
    <w:rsid w:val="00BB5B6A"/>
    <w:rsid w:val="00BB791A"/>
    <w:rsid w:val="00BC579D"/>
    <w:rsid w:val="00BC6657"/>
    <w:rsid w:val="00BD72AA"/>
    <w:rsid w:val="00BE13DF"/>
    <w:rsid w:val="00BE1AB4"/>
    <w:rsid w:val="00BF2E97"/>
    <w:rsid w:val="00C013A3"/>
    <w:rsid w:val="00C070C0"/>
    <w:rsid w:val="00C20A08"/>
    <w:rsid w:val="00C549C5"/>
    <w:rsid w:val="00C72DFC"/>
    <w:rsid w:val="00C733BB"/>
    <w:rsid w:val="00C746E6"/>
    <w:rsid w:val="00CA0828"/>
    <w:rsid w:val="00CA5FC0"/>
    <w:rsid w:val="00CB66CC"/>
    <w:rsid w:val="00CC2C02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175F9"/>
    <w:rsid w:val="00D5116B"/>
    <w:rsid w:val="00D53E15"/>
    <w:rsid w:val="00D544A1"/>
    <w:rsid w:val="00D6037D"/>
    <w:rsid w:val="00D707E9"/>
    <w:rsid w:val="00D72925"/>
    <w:rsid w:val="00D934DF"/>
    <w:rsid w:val="00D955B6"/>
    <w:rsid w:val="00DA4D6C"/>
    <w:rsid w:val="00DB1282"/>
    <w:rsid w:val="00DB61F3"/>
    <w:rsid w:val="00DC2577"/>
    <w:rsid w:val="00DD35C4"/>
    <w:rsid w:val="00DD441D"/>
    <w:rsid w:val="00DD5B1F"/>
    <w:rsid w:val="00DF2BF7"/>
    <w:rsid w:val="00DF4437"/>
    <w:rsid w:val="00E20B59"/>
    <w:rsid w:val="00E32289"/>
    <w:rsid w:val="00E41D3B"/>
    <w:rsid w:val="00E64C4B"/>
    <w:rsid w:val="00E87968"/>
    <w:rsid w:val="00E92BE1"/>
    <w:rsid w:val="00E93861"/>
    <w:rsid w:val="00E97F7E"/>
    <w:rsid w:val="00EA09A3"/>
    <w:rsid w:val="00EA10E2"/>
    <w:rsid w:val="00EA10FA"/>
    <w:rsid w:val="00EA5E45"/>
    <w:rsid w:val="00EA695B"/>
    <w:rsid w:val="00EC5B25"/>
    <w:rsid w:val="00EC60B0"/>
    <w:rsid w:val="00ED26A9"/>
    <w:rsid w:val="00ED374F"/>
    <w:rsid w:val="00EF14E1"/>
    <w:rsid w:val="00EF3E08"/>
    <w:rsid w:val="00F023B1"/>
    <w:rsid w:val="00F043D8"/>
    <w:rsid w:val="00F11A18"/>
    <w:rsid w:val="00F20FF8"/>
    <w:rsid w:val="00F23C5A"/>
    <w:rsid w:val="00F3433B"/>
    <w:rsid w:val="00F374C1"/>
    <w:rsid w:val="00F44878"/>
    <w:rsid w:val="00F455E8"/>
    <w:rsid w:val="00F51223"/>
    <w:rsid w:val="00F5668B"/>
    <w:rsid w:val="00F610B3"/>
    <w:rsid w:val="00F6178D"/>
    <w:rsid w:val="00F957E8"/>
    <w:rsid w:val="00FC2785"/>
    <w:rsid w:val="00FD003E"/>
    <w:rsid w:val="00FD265C"/>
    <w:rsid w:val="00FD2795"/>
    <w:rsid w:val="00FD6B47"/>
    <w:rsid w:val="00FE1D36"/>
    <w:rsid w:val="00FE5CB1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1618"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FE5CB1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547B16"/>
    <w:rPr>
      <w:color w:val="605E5C"/>
      <w:shd w:val="clear" w:color="auto" w:fill="E1DFDD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E32D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E32DB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6E32D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B1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1688"/>
  </w:style>
  <w:style w:type="paragraph" w:styleId="llb">
    <w:name w:val="footer"/>
    <w:basedOn w:val="Norml"/>
    <w:link w:val="llbChar"/>
    <w:uiPriority w:val="99"/>
    <w:unhideWhenUsed/>
    <w:rsid w:val="00BB1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asmusplusz.hu/intezmenyi-erasmus-koordinatorok-elerhetose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plusz.hu/erasmus_kiegeszito_tamogatasok_hallgatoknak/fogyatekkal-elo-vagy-tartosan-beteg-hallgatok-kiegeszito-tamogatas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plusz.hu/erasmus_kiegeszito_tamogatasok_hallgatoknak/fogyatekkal-elo-vagy-tartosan-beteg-hallgatok-kiegeszito-tamogata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6" ma:contentTypeDescription="Új dokumentum létrehozása." ma:contentTypeScope="" ma:versionID="eb72d23009aa148ca2bb294a7b9d5f58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6570f9b80f6d5dd9b575340e6d987f5b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  <SharedWithUsers xmlns="8db3fd07-8917-49dd-bc93-a80cd2da8c0c">
      <UserInfo>
        <DisplayName>Ibolya Balla</DisplayName>
        <AccountId>116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0A54-B3EA-4330-A10A-3EBA1982C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C0D17-A018-4560-9A46-4946F0638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D970-E5D0-4C73-9A27-3FF69DC536C9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4.xml><?xml version="1.0" encoding="utf-8"?>
<ds:datastoreItem xmlns:ds="http://schemas.openxmlformats.org/officeDocument/2006/customXml" ds:itemID="{407EBF25-49D3-4ADA-882E-935D304C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6987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Ványi Panna</cp:lastModifiedBy>
  <cp:revision>2</cp:revision>
  <cp:lastPrinted>2023-08-03T14:21:00Z</cp:lastPrinted>
  <dcterms:created xsi:type="dcterms:W3CDTF">2024-08-29T12:40:00Z</dcterms:created>
  <dcterms:modified xsi:type="dcterms:W3CDTF">2024-08-29T12:40:00Z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</Properties>
</file>